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  <w:sz w:val="20"/>
          <w:szCs w:val="20"/>
        </w:rPr>
        <w:id w:val="682019349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p w:rsidR="00984709" w:rsidRDefault="00984709" w:rsidP="00847637">
          <w:pPr>
            <w:pStyle w:val="a6"/>
            <w:ind w:left="6946"/>
            <w:rPr>
              <w:rFonts w:ascii="Times New Roman" w:hAnsi="Times New Roman" w:cs="Times New Roman"/>
              <w:sz w:val="20"/>
              <w:szCs w:val="20"/>
            </w:rPr>
          </w:pPr>
        </w:p>
        <w:p w:rsidR="00A854A9" w:rsidRPr="009018E7" w:rsidRDefault="00A854A9" w:rsidP="00847637">
          <w:pPr>
            <w:pStyle w:val="a6"/>
            <w:ind w:left="6946"/>
            <w:rPr>
              <w:rFonts w:ascii="Times New Roman" w:hAnsi="Times New Roman" w:cs="Times New Roman"/>
            </w:rPr>
          </w:pPr>
          <w:r w:rsidRPr="009018E7">
            <w:rPr>
              <w:rFonts w:ascii="Times New Roman" w:hAnsi="Times New Roman" w:cs="Times New Roman"/>
              <w:sz w:val="20"/>
              <w:szCs w:val="20"/>
            </w:rPr>
            <w:t>Приложение к ходатайству об установлении публичного сервитута</w:t>
          </w:r>
        </w:p>
      </w:sdtContent>
    </w:sdt>
    <w:p w:rsidR="00984709" w:rsidRDefault="00984709" w:rsidP="00E32DB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E32DBE" w:rsidRDefault="00CB6493" w:rsidP="00E32DB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18E7">
        <w:rPr>
          <w:rFonts w:ascii="Times New Roman" w:hAnsi="Times New Roman" w:cs="Times New Roman"/>
          <w:sz w:val="26"/>
          <w:szCs w:val="26"/>
        </w:rPr>
        <w:t>СВЕДЕНИЯ О ГРАНИЦАХ ПУБЛИЧНОГО СЕРВИТУТА</w:t>
      </w:r>
    </w:p>
    <w:tbl>
      <w:tblPr>
        <w:tblW w:w="10065" w:type="dxa"/>
        <w:tblInd w:w="338" w:type="dxa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top w:w="8" w:type="dxa"/>
          <w:left w:w="54" w:type="dxa"/>
          <w:bottom w:w="8" w:type="dxa"/>
          <w:right w:w="54" w:type="dxa"/>
        </w:tblCellMar>
        <w:tblLook w:val="04A0" w:firstRow="1" w:lastRow="0" w:firstColumn="1" w:lastColumn="0" w:noHBand="0" w:noVBand="1"/>
      </w:tblPr>
      <w:tblGrid>
        <w:gridCol w:w="3544"/>
        <w:gridCol w:w="3276"/>
        <w:gridCol w:w="3245"/>
      </w:tblGrid>
      <w:tr w:rsidR="00964F01" w:rsidRPr="00311536" w:rsidTr="00311536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Местоположение границ публичного сервитута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964F01" w:rsidRPr="00311536" w:rsidRDefault="00CE7B65" w:rsidP="00CE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Манск</w:t>
            </w:r>
            <w:r w:rsidR="00B56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район</w:t>
            </w:r>
          </w:p>
        </w:tc>
      </w:tr>
      <w:tr w:rsidR="00964F01" w:rsidRPr="00311536" w:rsidTr="00311536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координат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964F01" w:rsidRPr="00311536" w:rsidRDefault="002608AC" w:rsidP="00260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МСК 167, зона 4 </w:t>
            </w:r>
          </w:p>
        </w:tc>
      </w:tr>
      <w:tr w:rsidR="00964F01" w:rsidRPr="00311536" w:rsidTr="00311536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определения координат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Аналитический метод</w:t>
            </w:r>
          </w:p>
        </w:tc>
      </w:tr>
      <w:tr w:rsidR="00964F01" w:rsidRPr="00311536" w:rsidTr="00311536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964F01" w:rsidRPr="00311536" w:rsidRDefault="00902AF3" w:rsidP="00CE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  <w:r w:rsidR="00870813"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4F01"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64F01" w:rsidRPr="00311536" w:rsidTr="00311536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Mt</w:t>
            </w: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32682B" w:rsidRPr="00311536" w:rsidTr="00311536">
        <w:trPr>
          <w:trHeight w:val="251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32682B" w:rsidRPr="00311536" w:rsidRDefault="0032682B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32682B" w:rsidRPr="00311536" w:rsidRDefault="0032682B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Координаты, м</w:t>
            </w:r>
          </w:p>
        </w:tc>
      </w:tr>
      <w:tr w:rsidR="0032682B" w:rsidRPr="00311536" w:rsidTr="00311536">
        <w:trPr>
          <w:trHeight w:val="301"/>
        </w:trPr>
        <w:tc>
          <w:tcPr>
            <w:tcW w:w="3544" w:type="dxa"/>
            <w:vMerge/>
            <w:shd w:val="clear" w:color="auto" w:fill="auto"/>
            <w:vAlign w:val="center"/>
          </w:tcPr>
          <w:p w:rsidR="0032682B" w:rsidRPr="00311536" w:rsidRDefault="0032682B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6" w:type="dxa"/>
            <w:shd w:val="clear" w:color="auto" w:fill="auto"/>
            <w:vAlign w:val="center"/>
          </w:tcPr>
          <w:p w:rsidR="0032682B" w:rsidRPr="00311536" w:rsidRDefault="0032682B" w:rsidP="0003656C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53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32682B" w:rsidRPr="00311536" w:rsidRDefault="0032682B" w:rsidP="0003656C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536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618827.36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144341.49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618830.94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144340.28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618832.44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144346.18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618834.23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144345.79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618845.54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144373.73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618845.31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144397.16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618839.36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144433.32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618834.30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144468.18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618829.94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144499.46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618821.35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144499.79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618813.47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144500.07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618808.04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144500.33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618804.67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144500.54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618795.50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144500.67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618795.50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144496.68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618805.29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144496.72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618808.65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144496.39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618813.67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144496.09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618821.45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144495.82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618826.46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144495.46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618830.34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144467.62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618835.41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144432.71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618841.32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144396.81</w:t>
            </w:r>
          </w:p>
        </w:tc>
      </w:tr>
      <w:tr w:rsidR="00902AF3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618841.53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902AF3" w:rsidRPr="00902AF3" w:rsidRDefault="00902AF3" w:rsidP="00902AF3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F3">
              <w:rPr>
                <w:rFonts w:ascii="Times New Roman" w:hAnsi="Times New Roman" w:cs="Times New Roman"/>
                <w:sz w:val="24"/>
                <w:szCs w:val="24"/>
              </w:rPr>
              <w:t>144374.50</w:t>
            </w:r>
          </w:p>
        </w:tc>
      </w:tr>
    </w:tbl>
    <w:p w:rsidR="00964F01" w:rsidRPr="009018E7" w:rsidRDefault="00964F01" w:rsidP="007F7DE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dt>
      <w:sdtPr>
        <w:rPr>
          <w:rFonts w:ascii="Times New Roman" w:hAnsi="Times New Roman" w:cs="Times New Roman"/>
          <w:sz w:val="20"/>
          <w:szCs w:val="20"/>
        </w:rPr>
        <w:id w:val="-605810115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p w:rsidR="00311536" w:rsidRDefault="00311536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84709" w:rsidRDefault="0098470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84709" w:rsidRDefault="0098470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84709" w:rsidRDefault="0098470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84709" w:rsidRDefault="0098470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84709" w:rsidRDefault="0098470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84709" w:rsidRDefault="0098470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015777" w:rsidRDefault="00015777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015777" w:rsidRDefault="00015777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015777" w:rsidRDefault="00015777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263FF7" w:rsidRDefault="00847637" w:rsidP="008359FD">
          <w:pPr>
            <w:pStyle w:val="a6"/>
            <w:ind w:left="6946"/>
            <w:rPr>
              <w:rFonts w:ascii="Times New Roman" w:hAnsi="Times New Roman" w:cs="Times New Roman"/>
              <w:sz w:val="20"/>
              <w:szCs w:val="20"/>
            </w:rPr>
          </w:pPr>
          <w:r w:rsidRPr="009018E7">
            <w:rPr>
              <w:rFonts w:ascii="Times New Roman" w:hAnsi="Times New Roman" w:cs="Times New Roman"/>
              <w:sz w:val="20"/>
              <w:szCs w:val="20"/>
            </w:rPr>
            <w:lastRenderedPageBreak/>
            <w:t>Приложение к ходатайству об установлении публичного сервитута</w:t>
          </w:r>
        </w:p>
        <w:p w:rsidR="00311536" w:rsidRDefault="00311536" w:rsidP="008359FD">
          <w:pPr>
            <w:pStyle w:val="a6"/>
            <w:ind w:left="6946"/>
            <w:rPr>
              <w:rFonts w:ascii="Times New Roman" w:hAnsi="Times New Roman" w:cs="Times New Roman"/>
              <w:sz w:val="20"/>
              <w:szCs w:val="20"/>
            </w:rPr>
          </w:pPr>
        </w:p>
        <w:tbl>
          <w:tblPr>
            <w:tblW w:w="9922" w:type="dxa"/>
            <w:tblInd w:w="392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nil"/>
              <w:insideV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3481"/>
            <w:gridCol w:w="6441"/>
          </w:tblGrid>
          <w:tr w:rsidR="00526743" w:rsidRPr="00526743" w:rsidTr="006D22D1">
            <w:tc>
              <w:tcPr>
                <w:tcW w:w="9922" w:type="dxa"/>
                <w:gridSpan w:val="2"/>
                <w:tcBorders>
                  <w:top w:val="single" w:sz="4" w:space="0" w:color="auto"/>
                </w:tcBorders>
                <w:vAlign w:val="center"/>
              </w:tcPr>
              <w:p w:rsidR="00526743" w:rsidRPr="00526743" w:rsidRDefault="00526743" w:rsidP="0052674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  <w:r w:rsidRPr="00526743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  <w:lang w:eastAsia="ru-RU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31F3F262" wp14:editId="76A6661A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0" name="IMAGE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CE4595E" id="IMAGE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 w:rsidR="00902AF3">
                  <w:rPr>
                    <w:noProof/>
                    <w:lang w:eastAsia="ru-RU"/>
                  </w:rPr>
                  <w:drawing>
                    <wp:inline distT="0" distB="0" distL="0" distR="0">
                      <wp:extent cx="6124575" cy="6124575"/>
                      <wp:effectExtent l="0" t="0" r="9525" b="9525"/>
                      <wp:docPr id="5" name="Рисунок 5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1d313a5c-f46d-460e-b151-a842df9f0046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24575" cy="6124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526743" w:rsidRPr="00526743" w:rsidTr="006D22D1">
            <w:tc>
              <w:tcPr>
                <w:tcW w:w="9922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:rsidR="00526743" w:rsidRPr="00311536" w:rsidRDefault="009822A4" w:rsidP="0031153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bookmarkStart w:id="0" w:name="MP_USM_USL_PAGE"/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Масштаб 1:</w:t>
                </w:r>
                <w:bookmarkEnd w:id="0"/>
                <w:r w:rsidR="00902AF3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10</w:t>
                </w:r>
                <w:r w:rsidR="00940AA9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0</w:t>
                </w:r>
                <w:r w:rsidR="00311536"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0</w:t>
                </w:r>
              </w:p>
            </w:tc>
          </w:tr>
          <w:tr w:rsidR="00526743" w:rsidRPr="00526743" w:rsidTr="006D22D1">
            <w:tc>
              <w:tcPr>
                <w:tcW w:w="9922" w:type="dxa"/>
                <w:gridSpan w:val="2"/>
                <w:tcBorders>
                  <w:top w:val="single" w:sz="4" w:space="0" w:color="auto"/>
                </w:tcBorders>
              </w:tcPr>
              <w:p w:rsidR="00526743" w:rsidRPr="00311536" w:rsidRDefault="00526743" w:rsidP="00526743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Условные обозначения:</w:t>
                </w:r>
              </w:p>
            </w:tc>
          </w:tr>
          <w:tr w:rsidR="00526743" w:rsidRPr="00526743" w:rsidTr="006D22D1">
            <w:tc>
              <w:tcPr>
                <w:tcW w:w="3481" w:type="dxa"/>
              </w:tcPr>
              <w:p w:rsidR="00526743" w:rsidRPr="00311536" w:rsidRDefault="001A2157" w:rsidP="00526743">
                <w:pPr>
                  <w:spacing w:before="2" w:after="2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B10084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58B100B7" wp14:editId="19754546">
                      <wp:extent cx="546100" cy="286385"/>
                      <wp:effectExtent l="0" t="0" r="6350" b="0"/>
                      <wp:docPr id="8" name="Рисунок 8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31d1cf91-602a-4cc0-aa27-cba7ce2a6d68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6100" cy="286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41" w:type="dxa"/>
              </w:tcPr>
              <w:p w:rsidR="00526743" w:rsidRPr="00311536" w:rsidRDefault="00526743" w:rsidP="00526743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Проектные границы публичного сервитута</w:t>
                </w:r>
              </w:p>
            </w:tc>
          </w:tr>
          <w:tr w:rsidR="00526743" w:rsidRPr="00526743" w:rsidTr="006D22D1">
            <w:tc>
              <w:tcPr>
                <w:tcW w:w="3481" w:type="dxa"/>
              </w:tcPr>
              <w:p w:rsidR="000A0DC6" w:rsidRPr="00311536" w:rsidRDefault="004F0DE5" w:rsidP="004F0DE5">
                <w:pPr>
                  <w:spacing w:before="2" w:after="2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B10084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42EF4B46" wp14:editId="712782C9">
                      <wp:extent cx="542925" cy="285750"/>
                      <wp:effectExtent l="0" t="0" r="9525" b="0"/>
                      <wp:docPr id="15" name="Рисунок 15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d3697e72-e088-4a1d-aa0b-59930f06a4b2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9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41" w:type="dxa"/>
              </w:tcPr>
              <w:p w:rsidR="000A0DC6" w:rsidRPr="00311536" w:rsidRDefault="00526743" w:rsidP="00B10084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Характерная точка границы публичного сервитута</w:t>
                </w:r>
              </w:p>
            </w:tc>
          </w:tr>
          <w:tr w:rsidR="00526743" w:rsidRPr="00526743" w:rsidTr="006D22D1">
            <w:tc>
              <w:tcPr>
                <w:tcW w:w="3481" w:type="dxa"/>
              </w:tcPr>
              <w:p w:rsidR="00526743" w:rsidRPr="00311536" w:rsidRDefault="00902AF3" w:rsidP="007F7DE7">
                <w:pPr>
                  <w:spacing w:before="2" w:after="2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noProof/>
                    <w:lang w:eastAsia="ru-RU"/>
                  </w:rPr>
                  <w:drawing>
                    <wp:inline distT="0" distB="0" distL="0" distR="0">
                      <wp:extent cx="542925" cy="285750"/>
                      <wp:effectExtent l="0" t="0" r="9525" b="0"/>
                      <wp:docPr id="4" name="Рисунок 4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48a1edeb-d7ce-4589-a1d9-022d1da10249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9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41" w:type="dxa"/>
              </w:tcPr>
              <w:p w:rsidR="00526743" w:rsidRPr="00311536" w:rsidRDefault="00526743" w:rsidP="00B10084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Надписи кадастрового номера земельного участка, сведения о котором содержатся в ЕГРН</w:t>
                </w:r>
              </w:p>
            </w:tc>
          </w:tr>
          <w:tr w:rsidR="00526743" w:rsidRPr="00526743" w:rsidTr="006D22D1">
            <w:tc>
              <w:tcPr>
                <w:tcW w:w="3481" w:type="dxa"/>
              </w:tcPr>
              <w:p w:rsidR="00526743" w:rsidRPr="00311536" w:rsidRDefault="00902AF3" w:rsidP="00526743">
                <w:pPr>
                  <w:spacing w:before="2" w:after="2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noProof/>
                    <w:lang w:eastAsia="ru-RU"/>
                  </w:rPr>
                  <w:drawing>
                    <wp:inline distT="0" distB="0" distL="0" distR="0">
                      <wp:extent cx="542925" cy="285750"/>
                      <wp:effectExtent l="0" t="0" r="9525" b="0"/>
                      <wp:docPr id="3" name="Рисунок 3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122a1311-ea71-476c-af75-f5ad84d2ba08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9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9822A4" w:rsidRPr="00311536" w:rsidRDefault="00CE7B65" w:rsidP="0032682B">
                <w:pPr>
                  <w:spacing w:before="2" w:after="2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noProof/>
                    <w:lang w:eastAsia="ru-RU"/>
                  </w:rPr>
                  <w:drawing>
                    <wp:inline distT="0" distB="0" distL="0" distR="0" wp14:anchorId="57FF6B9D" wp14:editId="7CD04B8F">
                      <wp:extent cx="546100" cy="286385"/>
                      <wp:effectExtent l="0" t="0" r="6350" b="0"/>
                      <wp:docPr id="6" name="Рисунок 6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a75a9669-28d8-4d2f-b1f2-c1899c4f9ece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6100" cy="286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986E87" w:rsidRPr="00311536" w:rsidRDefault="000C7450" w:rsidP="0032682B">
                <w:pPr>
                  <w:spacing w:before="2" w:after="2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B10084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5DEFB1DF" wp14:editId="4F879AD7">
                      <wp:extent cx="540385" cy="286385"/>
                      <wp:effectExtent l="0" t="0" r="0" b="0"/>
                      <wp:docPr id="13" name="Рисунок 13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1865bda8-bbc9-462a-9f07-6f99095dc1c4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0385" cy="286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41" w:type="dxa"/>
              </w:tcPr>
              <w:p w:rsidR="00B30D48" w:rsidRPr="00311536" w:rsidRDefault="00526743" w:rsidP="00B07A2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Обозначение кадастрового квартала</w:t>
                </w:r>
              </w:p>
              <w:p w:rsidR="00986E87" w:rsidRPr="00311536" w:rsidRDefault="000A0DC6" w:rsidP="00986E8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Существующая часть границы, имеющиеся в ЕГРН сведения о которой достаточны для определения ее местоположения</w:t>
                </w:r>
              </w:p>
              <w:p w:rsidR="009822A4" w:rsidRPr="00311536" w:rsidRDefault="009822A4" w:rsidP="00986E8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Объект капитального строительства</w:t>
                </w:r>
              </w:p>
            </w:tc>
          </w:tr>
          <w:tr w:rsidR="00902AF3" w:rsidRPr="00526743" w:rsidTr="006D22D1">
            <w:tc>
              <w:tcPr>
                <w:tcW w:w="3481" w:type="dxa"/>
              </w:tcPr>
              <w:p w:rsidR="00902AF3" w:rsidRDefault="00902AF3" w:rsidP="00526743">
                <w:pPr>
                  <w:spacing w:before="2" w:after="2" w:line="240" w:lineRule="auto"/>
                  <w:jc w:val="center"/>
                  <w:rPr>
                    <w:noProof/>
                    <w:lang w:eastAsia="ru-RU"/>
                  </w:rPr>
                </w:pPr>
                <w:r>
                  <w:rPr>
                    <w:noProof/>
                    <w:lang w:eastAsia="ru-RU"/>
                  </w:rPr>
                  <w:drawing>
                    <wp:inline distT="0" distB="0" distL="0" distR="0">
                      <wp:extent cx="542925" cy="285750"/>
                      <wp:effectExtent l="0" t="0" r="9525" b="0"/>
                      <wp:docPr id="9" name="Рисунок 9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b436c887-408a-4b0b-b9a6-a87b8cb7d3af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1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9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41" w:type="dxa"/>
              </w:tcPr>
              <w:p w:rsidR="00902AF3" w:rsidRPr="00311536" w:rsidRDefault="00902AF3" w:rsidP="00B07A2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Граница кадастрового квартала</w:t>
                </w:r>
                <w:bookmarkStart w:id="1" w:name="_GoBack"/>
                <w:bookmarkEnd w:id="1"/>
              </w:p>
            </w:tc>
          </w:tr>
        </w:tbl>
        <w:p w:rsidR="002F541A" w:rsidRPr="009018E7" w:rsidRDefault="00EC0CF1" w:rsidP="002F541A">
          <w:pPr>
            <w:rPr>
              <w:rFonts w:ascii="Times New Roman" w:hAnsi="Times New Roman" w:cs="Times New Roman"/>
            </w:rPr>
            <w:sectPr w:rsidR="002F541A" w:rsidRPr="009018E7" w:rsidSect="002F541A">
              <w:type w:val="continuous"/>
              <w:pgSz w:w="11907" w:h="16840" w:code="9"/>
              <w:pgMar w:top="567" w:right="567" w:bottom="567" w:left="1134" w:header="567" w:footer="210" w:gutter="0"/>
              <w:cols w:space="708"/>
              <w:docGrid w:linePitch="360"/>
            </w:sectPr>
          </w:pPr>
        </w:p>
      </w:sdtContent>
    </w:sdt>
    <w:p w:rsidR="004633BB" w:rsidRPr="009018E7" w:rsidRDefault="004633BB" w:rsidP="00B12DA4">
      <w:pPr>
        <w:pStyle w:val="a6"/>
        <w:rPr>
          <w:rFonts w:ascii="Times New Roman" w:hAnsi="Times New Roman" w:cs="Times New Roman"/>
          <w:sz w:val="20"/>
          <w:szCs w:val="20"/>
        </w:rPr>
      </w:pPr>
    </w:p>
    <w:sectPr w:rsidR="004633BB" w:rsidRPr="009018E7" w:rsidSect="002E3931">
      <w:headerReference w:type="default" r:id="rId15"/>
      <w:type w:val="continuous"/>
      <w:pgSz w:w="11907" w:h="16840" w:code="9"/>
      <w:pgMar w:top="567" w:right="567" w:bottom="284" w:left="1134" w:header="567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CF1" w:rsidRDefault="00EC0CF1" w:rsidP="00E51C66">
      <w:pPr>
        <w:spacing w:after="0" w:line="240" w:lineRule="auto"/>
      </w:pPr>
      <w:r>
        <w:separator/>
      </w:r>
    </w:p>
  </w:endnote>
  <w:endnote w:type="continuationSeparator" w:id="0">
    <w:p w:rsidR="00EC0CF1" w:rsidRDefault="00EC0CF1" w:rsidP="00E5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CF1" w:rsidRDefault="00EC0CF1" w:rsidP="00E51C66">
      <w:pPr>
        <w:spacing w:after="0" w:line="240" w:lineRule="auto"/>
      </w:pPr>
      <w:r>
        <w:separator/>
      </w:r>
    </w:p>
  </w:footnote>
  <w:footnote w:type="continuationSeparator" w:id="0">
    <w:p w:rsidR="00EC0CF1" w:rsidRDefault="00EC0CF1" w:rsidP="00E51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F01" w:rsidRPr="002E17B3" w:rsidRDefault="00964F01" w:rsidP="002E17B3">
    <w:pPr>
      <w:tabs>
        <w:tab w:val="center" w:pos="4677"/>
        <w:tab w:val="right" w:pos="9355"/>
      </w:tabs>
      <w:spacing w:after="0" w:line="240" w:lineRule="auto"/>
      <w:jc w:val="right"/>
    </w:pPr>
    <w:r w:rsidRPr="002E17B3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Лист </w: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begin"/>
    </w:r>
    <w:r w:rsidRPr="002E17B3">
      <w:rPr>
        <w:rFonts w:ascii="Times New Roman" w:eastAsia="Times New Roman" w:hAnsi="Times New Roman" w:cs="Times New Roman"/>
        <w:b/>
        <w:bCs/>
        <w:sz w:val="20"/>
        <w:szCs w:val="20"/>
        <w:lang w:eastAsia="ru-RU"/>
      </w:rPr>
      <w:instrText>PAGE</w:instrTex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separate"/>
    </w:r>
    <w:r w:rsidR="00E32DBE">
      <w:rPr>
        <w:rFonts w:ascii="Times New Roman" w:eastAsia="Times New Roman" w:hAnsi="Times New Roman" w:cs="Times New Roman"/>
        <w:b/>
        <w:bCs/>
        <w:noProof/>
        <w:sz w:val="20"/>
        <w:szCs w:val="20"/>
        <w:lang w:eastAsia="ru-RU"/>
      </w:rPr>
      <w:t>4</w: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end"/>
    </w:r>
    <w:r w:rsidRPr="002E17B3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из </w: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begin"/>
    </w:r>
    <w:r w:rsidRPr="002E17B3">
      <w:rPr>
        <w:rFonts w:ascii="Times New Roman" w:eastAsia="Times New Roman" w:hAnsi="Times New Roman" w:cs="Times New Roman"/>
        <w:b/>
        <w:bCs/>
        <w:sz w:val="20"/>
        <w:szCs w:val="20"/>
        <w:lang w:eastAsia="ru-RU"/>
      </w:rPr>
      <w:instrText>NUMPAGES</w:instrTex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separate"/>
    </w:r>
    <w:r w:rsidR="00BA3B65">
      <w:rPr>
        <w:rFonts w:ascii="Times New Roman" w:eastAsia="Times New Roman" w:hAnsi="Times New Roman" w:cs="Times New Roman"/>
        <w:b/>
        <w:bCs/>
        <w:noProof/>
        <w:sz w:val="20"/>
        <w:szCs w:val="20"/>
        <w:lang w:eastAsia="ru-RU"/>
      </w:rPr>
      <w:t>3</w: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C48E1"/>
    <w:multiLevelType w:val="hybridMultilevel"/>
    <w:tmpl w:val="3AB45DBE"/>
    <w:lvl w:ilvl="0" w:tplc="775C7F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4"/>
    <w:rsid w:val="0000228E"/>
    <w:rsid w:val="00015777"/>
    <w:rsid w:val="000333A8"/>
    <w:rsid w:val="00056714"/>
    <w:rsid w:val="00061361"/>
    <w:rsid w:val="000655B4"/>
    <w:rsid w:val="00066A3E"/>
    <w:rsid w:val="000A0DC6"/>
    <w:rsid w:val="000C6769"/>
    <w:rsid w:val="000C7450"/>
    <w:rsid w:val="000F1797"/>
    <w:rsid w:val="00123D98"/>
    <w:rsid w:val="00164E5F"/>
    <w:rsid w:val="001819A8"/>
    <w:rsid w:val="001A2157"/>
    <w:rsid w:val="001A3D04"/>
    <w:rsid w:val="001F1051"/>
    <w:rsid w:val="001F2551"/>
    <w:rsid w:val="002044AB"/>
    <w:rsid w:val="00215D11"/>
    <w:rsid w:val="00256CD6"/>
    <w:rsid w:val="00257E47"/>
    <w:rsid w:val="002608AC"/>
    <w:rsid w:val="00263FF7"/>
    <w:rsid w:val="00274FA2"/>
    <w:rsid w:val="00282697"/>
    <w:rsid w:val="002A1C5F"/>
    <w:rsid w:val="002C2047"/>
    <w:rsid w:val="002C4782"/>
    <w:rsid w:val="002E17B3"/>
    <w:rsid w:val="002E3931"/>
    <w:rsid w:val="002F4627"/>
    <w:rsid w:val="002F541A"/>
    <w:rsid w:val="002F729B"/>
    <w:rsid w:val="00311536"/>
    <w:rsid w:val="0031503F"/>
    <w:rsid w:val="00315538"/>
    <w:rsid w:val="00323E2D"/>
    <w:rsid w:val="0032682B"/>
    <w:rsid w:val="0034166F"/>
    <w:rsid w:val="003648CE"/>
    <w:rsid w:val="00381653"/>
    <w:rsid w:val="003D1CC7"/>
    <w:rsid w:val="003D5A14"/>
    <w:rsid w:val="00410CB9"/>
    <w:rsid w:val="004206A7"/>
    <w:rsid w:val="00441748"/>
    <w:rsid w:val="00446725"/>
    <w:rsid w:val="004617E2"/>
    <w:rsid w:val="004633BB"/>
    <w:rsid w:val="00481FD8"/>
    <w:rsid w:val="00493F31"/>
    <w:rsid w:val="004B22A3"/>
    <w:rsid w:val="004C6064"/>
    <w:rsid w:val="004D0F91"/>
    <w:rsid w:val="004F0DE5"/>
    <w:rsid w:val="0050250C"/>
    <w:rsid w:val="0051174D"/>
    <w:rsid w:val="005148E4"/>
    <w:rsid w:val="00526743"/>
    <w:rsid w:val="005316C6"/>
    <w:rsid w:val="00542F9D"/>
    <w:rsid w:val="00566D5B"/>
    <w:rsid w:val="005C64C2"/>
    <w:rsid w:val="005C7DA8"/>
    <w:rsid w:val="005E703D"/>
    <w:rsid w:val="005E7FD5"/>
    <w:rsid w:val="0062230A"/>
    <w:rsid w:val="0062657A"/>
    <w:rsid w:val="00653BEC"/>
    <w:rsid w:val="0066247B"/>
    <w:rsid w:val="00665079"/>
    <w:rsid w:val="006651CA"/>
    <w:rsid w:val="00681DA4"/>
    <w:rsid w:val="006829B0"/>
    <w:rsid w:val="00685641"/>
    <w:rsid w:val="00687EB8"/>
    <w:rsid w:val="006A5BB5"/>
    <w:rsid w:val="006C27B2"/>
    <w:rsid w:val="006D22D1"/>
    <w:rsid w:val="006E194E"/>
    <w:rsid w:val="0070013D"/>
    <w:rsid w:val="00732B23"/>
    <w:rsid w:val="007369BF"/>
    <w:rsid w:val="0078033C"/>
    <w:rsid w:val="007869C7"/>
    <w:rsid w:val="007A485C"/>
    <w:rsid w:val="007A5193"/>
    <w:rsid w:val="007C46E3"/>
    <w:rsid w:val="007D7AC9"/>
    <w:rsid w:val="007F7DE7"/>
    <w:rsid w:val="00807178"/>
    <w:rsid w:val="008134FC"/>
    <w:rsid w:val="00821BE7"/>
    <w:rsid w:val="008359FD"/>
    <w:rsid w:val="00847637"/>
    <w:rsid w:val="0085202D"/>
    <w:rsid w:val="00870813"/>
    <w:rsid w:val="009018E7"/>
    <w:rsid w:val="00902AF3"/>
    <w:rsid w:val="00903944"/>
    <w:rsid w:val="0091192D"/>
    <w:rsid w:val="00925DCE"/>
    <w:rsid w:val="00935342"/>
    <w:rsid w:val="00940AA9"/>
    <w:rsid w:val="00943B5E"/>
    <w:rsid w:val="00964F01"/>
    <w:rsid w:val="00965FB8"/>
    <w:rsid w:val="009822A4"/>
    <w:rsid w:val="00984709"/>
    <w:rsid w:val="00986E87"/>
    <w:rsid w:val="009A7D12"/>
    <w:rsid w:val="009C2902"/>
    <w:rsid w:val="009E35DA"/>
    <w:rsid w:val="00A21AE9"/>
    <w:rsid w:val="00A33F72"/>
    <w:rsid w:val="00A4421D"/>
    <w:rsid w:val="00A545D5"/>
    <w:rsid w:val="00A54697"/>
    <w:rsid w:val="00A854A9"/>
    <w:rsid w:val="00AD3199"/>
    <w:rsid w:val="00AE1FAD"/>
    <w:rsid w:val="00B07A2F"/>
    <w:rsid w:val="00B10084"/>
    <w:rsid w:val="00B12DA4"/>
    <w:rsid w:val="00B21015"/>
    <w:rsid w:val="00B22677"/>
    <w:rsid w:val="00B3076E"/>
    <w:rsid w:val="00B30D48"/>
    <w:rsid w:val="00B5660D"/>
    <w:rsid w:val="00B63399"/>
    <w:rsid w:val="00B70EF9"/>
    <w:rsid w:val="00B72BD9"/>
    <w:rsid w:val="00BA3B65"/>
    <w:rsid w:val="00BB3C77"/>
    <w:rsid w:val="00BD70B6"/>
    <w:rsid w:val="00BF7506"/>
    <w:rsid w:val="00C06B86"/>
    <w:rsid w:val="00C1496D"/>
    <w:rsid w:val="00C16626"/>
    <w:rsid w:val="00C32345"/>
    <w:rsid w:val="00C61A60"/>
    <w:rsid w:val="00C81D69"/>
    <w:rsid w:val="00CB1105"/>
    <w:rsid w:val="00CB6493"/>
    <w:rsid w:val="00CC7D6E"/>
    <w:rsid w:val="00CD27DA"/>
    <w:rsid w:val="00CE7B65"/>
    <w:rsid w:val="00D038BF"/>
    <w:rsid w:val="00D13897"/>
    <w:rsid w:val="00D26A30"/>
    <w:rsid w:val="00D6403E"/>
    <w:rsid w:val="00D71AA3"/>
    <w:rsid w:val="00D82A44"/>
    <w:rsid w:val="00D97EC8"/>
    <w:rsid w:val="00DA1E0F"/>
    <w:rsid w:val="00E11BC5"/>
    <w:rsid w:val="00E1242D"/>
    <w:rsid w:val="00E32DBE"/>
    <w:rsid w:val="00E464E6"/>
    <w:rsid w:val="00E5051E"/>
    <w:rsid w:val="00E51C66"/>
    <w:rsid w:val="00E55DDC"/>
    <w:rsid w:val="00E623EF"/>
    <w:rsid w:val="00E80573"/>
    <w:rsid w:val="00E91658"/>
    <w:rsid w:val="00E96A51"/>
    <w:rsid w:val="00EA0297"/>
    <w:rsid w:val="00EA56CD"/>
    <w:rsid w:val="00EB4858"/>
    <w:rsid w:val="00EC0CF1"/>
    <w:rsid w:val="00EF6031"/>
    <w:rsid w:val="00F063EE"/>
    <w:rsid w:val="00F51413"/>
    <w:rsid w:val="00F51BB8"/>
    <w:rsid w:val="00F535CC"/>
    <w:rsid w:val="00F831EE"/>
    <w:rsid w:val="00F83FC6"/>
    <w:rsid w:val="00FF744C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71759"/>
  <w15:docId w15:val="{CEB77D9E-26F0-465A-8747-0FB2EE77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Матушкина Галина Юрьевна</dc:creator>
  <cp:lastModifiedBy>Редченко Елизавета Владимировна</cp:lastModifiedBy>
  <cp:revision>13</cp:revision>
  <cp:lastPrinted>2023-04-21T07:12:00Z</cp:lastPrinted>
  <dcterms:created xsi:type="dcterms:W3CDTF">2023-04-21T07:11:00Z</dcterms:created>
  <dcterms:modified xsi:type="dcterms:W3CDTF">2024-02-13T07:24:00Z</dcterms:modified>
</cp:coreProperties>
</file>