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38" w:rsidRPr="00B73408" w:rsidRDefault="00BE5C38" w:rsidP="00BE5C38">
      <w:pPr>
        <w:ind w:left="-851"/>
        <w:jc w:val="center"/>
        <w:rPr>
          <w:sz w:val="16"/>
          <w:szCs w:val="16"/>
        </w:rPr>
      </w:pPr>
      <w:r w:rsidRPr="00B73408">
        <w:rPr>
          <w:noProof/>
          <w:sz w:val="16"/>
          <w:szCs w:val="16"/>
        </w:rPr>
        <w:drawing>
          <wp:inline distT="0" distB="0" distL="0" distR="0">
            <wp:extent cx="598805" cy="7181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5E" w:rsidRPr="00B73408" w:rsidRDefault="0008325E" w:rsidP="00BE5C38">
      <w:pPr>
        <w:ind w:left="-851"/>
        <w:jc w:val="center"/>
        <w:rPr>
          <w:sz w:val="16"/>
          <w:szCs w:val="16"/>
        </w:rPr>
      </w:pPr>
    </w:p>
    <w:p w:rsidR="00BE5C38" w:rsidRPr="00B73408" w:rsidRDefault="00BE5C38" w:rsidP="00BE5C38">
      <w:pPr>
        <w:ind w:left="-851"/>
        <w:jc w:val="center"/>
        <w:rPr>
          <w:sz w:val="16"/>
          <w:szCs w:val="16"/>
        </w:rPr>
      </w:pPr>
      <w:r w:rsidRPr="00B73408">
        <w:rPr>
          <w:sz w:val="16"/>
          <w:szCs w:val="16"/>
        </w:rPr>
        <w:t>ПЕРВОМАНСКИЙ СЕЛЬСКИЙ СОВЕТ ДЕПУТАТОВ</w:t>
      </w:r>
    </w:p>
    <w:p w:rsidR="00BE5C38" w:rsidRPr="00B73408" w:rsidRDefault="00BE5C38" w:rsidP="00BE5C38">
      <w:pPr>
        <w:ind w:left="-851"/>
        <w:jc w:val="center"/>
        <w:rPr>
          <w:sz w:val="16"/>
          <w:szCs w:val="16"/>
        </w:rPr>
      </w:pPr>
      <w:r w:rsidRPr="00B73408">
        <w:rPr>
          <w:sz w:val="16"/>
          <w:szCs w:val="16"/>
        </w:rPr>
        <w:t>МАНСКОГО РАЙОНА</w:t>
      </w:r>
    </w:p>
    <w:p w:rsidR="00BE5C38" w:rsidRPr="00FD02E4" w:rsidRDefault="00BE5C38" w:rsidP="00BE5C38">
      <w:pPr>
        <w:ind w:left="-851"/>
        <w:jc w:val="center"/>
        <w:rPr>
          <w:sz w:val="28"/>
          <w:szCs w:val="28"/>
        </w:rPr>
      </w:pPr>
      <w:r w:rsidRPr="00FD02E4">
        <w:rPr>
          <w:sz w:val="28"/>
          <w:szCs w:val="28"/>
        </w:rPr>
        <w:t>КРАСНОЯРСКОГО  КРАЯ</w:t>
      </w:r>
    </w:p>
    <w:p w:rsidR="00BE5C38" w:rsidRPr="00FD02E4" w:rsidRDefault="00BE5C38" w:rsidP="00BE5C38">
      <w:pPr>
        <w:ind w:left="-851"/>
        <w:jc w:val="center"/>
        <w:rPr>
          <w:sz w:val="28"/>
          <w:szCs w:val="28"/>
        </w:rPr>
      </w:pPr>
    </w:p>
    <w:p w:rsidR="00BE5C38" w:rsidRPr="00FD02E4" w:rsidRDefault="00BE5C38" w:rsidP="00BE5C38">
      <w:pPr>
        <w:ind w:left="-851"/>
        <w:jc w:val="center"/>
        <w:rPr>
          <w:sz w:val="28"/>
          <w:szCs w:val="28"/>
        </w:rPr>
      </w:pPr>
      <w:proofErr w:type="gramStart"/>
      <w:r w:rsidRPr="00FD02E4">
        <w:rPr>
          <w:sz w:val="28"/>
          <w:szCs w:val="28"/>
        </w:rPr>
        <w:t>Р</w:t>
      </w:r>
      <w:proofErr w:type="gramEnd"/>
      <w:r w:rsidRPr="00FD02E4">
        <w:rPr>
          <w:sz w:val="28"/>
          <w:szCs w:val="28"/>
        </w:rPr>
        <w:t xml:space="preserve"> Е Ш Е Н И Е</w:t>
      </w:r>
    </w:p>
    <w:p w:rsidR="00BE5C38" w:rsidRPr="00FD02E4" w:rsidRDefault="00BE5C38" w:rsidP="00BE5C38">
      <w:pPr>
        <w:ind w:left="-851"/>
        <w:jc w:val="both"/>
        <w:rPr>
          <w:sz w:val="28"/>
          <w:szCs w:val="28"/>
        </w:rPr>
      </w:pPr>
    </w:p>
    <w:p w:rsidR="00BE5C38" w:rsidRPr="00FD02E4" w:rsidRDefault="00BE5C38" w:rsidP="00BE5C38">
      <w:pPr>
        <w:ind w:left="-851"/>
        <w:jc w:val="both"/>
        <w:rPr>
          <w:sz w:val="28"/>
          <w:szCs w:val="28"/>
        </w:rPr>
      </w:pPr>
      <w:r w:rsidRPr="00FD02E4">
        <w:rPr>
          <w:sz w:val="28"/>
          <w:szCs w:val="28"/>
        </w:rPr>
        <w:t>«2</w:t>
      </w:r>
      <w:r w:rsidR="003C4AA8" w:rsidRPr="00FD02E4">
        <w:rPr>
          <w:sz w:val="28"/>
          <w:szCs w:val="28"/>
        </w:rPr>
        <w:t>5</w:t>
      </w:r>
      <w:r w:rsidRPr="00FD02E4">
        <w:rPr>
          <w:sz w:val="28"/>
          <w:szCs w:val="28"/>
        </w:rPr>
        <w:t xml:space="preserve">» марта 2022г.                 пос. Первоманск                           № </w:t>
      </w:r>
      <w:r w:rsidR="00302967" w:rsidRPr="00FD02E4">
        <w:rPr>
          <w:sz w:val="28"/>
          <w:szCs w:val="28"/>
        </w:rPr>
        <w:t>29/6</w:t>
      </w:r>
    </w:p>
    <w:p w:rsidR="00BE5C38" w:rsidRPr="00FD02E4" w:rsidRDefault="00BE5C38" w:rsidP="00BE5C38">
      <w:pPr>
        <w:ind w:left="-851"/>
        <w:rPr>
          <w:sz w:val="28"/>
          <w:szCs w:val="28"/>
        </w:rPr>
      </w:pPr>
    </w:p>
    <w:p w:rsidR="00BE5C38" w:rsidRPr="00FD02E4" w:rsidRDefault="00BE5C38" w:rsidP="00D16267">
      <w:pPr>
        <w:tabs>
          <w:tab w:val="left" w:pos="4253"/>
          <w:tab w:val="left" w:pos="4820"/>
        </w:tabs>
        <w:ind w:left="-851" w:right="4535"/>
        <w:jc w:val="both"/>
        <w:rPr>
          <w:sz w:val="28"/>
          <w:szCs w:val="28"/>
        </w:rPr>
      </w:pPr>
      <w:r w:rsidRPr="00FD02E4">
        <w:rPr>
          <w:sz w:val="28"/>
          <w:szCs w:val="28"/>
        </w:rPr>
        <w:t xml:space="preserve">Об  утверждении  перечня  имущества  предполагаемого  к  передаче  из  муниципальной  собственности  </w:t>
      </w:r>
      <w:r w:rsidR="00282796" w:rsidRPr="00FD02E4">
        <w:rPr>
          <w:sz w:val="28"/>
          <w:szCs w:val="28"/>
        </w:rPr>
        <w:t>Первоманского</w:t>
      </w:r>
      <w:r w:rsidRPr="00FD02E4">
        <w:rPr>
          <w:sz w:val="28"/>
          <w:szCs w:val="28"/>
        </w:rPr>
        <w:t xml:space="preserve">  сельсовета  в федеральную собственность Российской Федерации</w:t>
      </w:r>
    </w:p>
    <w:p w:rsidR="00CA6F98" w:rsidRPr="00FD02E4" w:rsidRDefault="00BE5C38" w:rsidP="00BE5C38">
      <w:pPr>
        <w:ind w:left="-851" w:firstLine="567"/>
        <w:jc w:val="both"/>
        <w:rPr>
          <w:sz w:val="28"/>
          <w:szCs w:val="28"/>
        </w:rPr>
      </w:pPr>
      <w:proofErr w:type="gramStart"/>
      <w:r w:rsidRPr="00FD02E4">
        <w:rPr>
          <w:sz w:val="28"/>
          <w:szCs w:val="28"/>
        </w:rPr>
        <w:t>В соответствии с Приказом Министерства экономического развития РФ от 13.07.2009г. № 270 «Об утверждении административного регламента  Федерального  агентства  по  управлению  государственным  имуществом  по  исполнению  государственной  функции «Осуществление передачи имущества, находящегося  в федеральной собственности, в государственную собственность субъектов РФ и в муниципальную  собственность,  принятие  имущества  из  собственности  субъекта  РФ  или  муниципальной  собственности  в  федеральную собственность», с Постановлением Правительства Российской Федерации от</w:t>
      </w:r>
      <w:proofErr w:type="gramEnd"/>
      <w:r w:rsidRPr="00FD02E4">
        <w:rPr>
          <w:sz w:val="28"/>
          <w:szCs w:val="28"/>
        </w:rPr>
        <w:t xml:space="preserve"> </w:t>
      </w:r>
      <w:proofErr w:type="gramStart"/>
      <w:r w:rsidRPr="00FD02E4">
        <w:rPr>
          <w:sz w:val="28"/>
          <w:szCs w:val="28"/>
        </w:rPr>
        <w:t>13.06.20</w:t>
      </w:r>
      <w:r w:rsidR="004D719A" w:rsidRPr="00FD02E4">
        <w:rPr>
          <w:sz w:val="28"/>
          <w:szCs w:val="28"/>
        </w:rPr>
        <w:t>0</w:t>
      </w:r>
      <w:r w:rsidRPr="00FD02E4">
        <w:rPr>
          <w:sz w:val="28"/>
          <w:szCs w:val="28"/>
        </w:rPr>
        <w:t xml:space="preserve">6г.  №  374  «О перечнях документов, необходимых для  принятия  решения  о    передаче  имущества  из  федеральной  собственности  в  собственность  субъекта  Российской  Федерации  или муниципальную  собственность,  из  собственности  субъекта  Российской  Федерации  в  федеральную  собственность  или  муниципальную собственность, из муниципальной собственности в федеральную собственность или собственность субъекта Российской Федерации», на основании  Положения  о  порядке  управления  и  распоряжения  муниципальной  собственностью  </w:t>
      </w:r>
      <w:r w:rsidR="000A3161" w:rsidRPr="00FD02E4">
        <w:rPr>
          <w:sz w:val="28"/>
          <w:szCs w:val="28"/>
        </w:rPr>
        <w:t>Первоманского</w:t>
      </w:r>
      <w:r w:rsidRPr="00FD02E4">
        <w:rPr>
          <w:sz w:val="28"/>
          <w:szCs w:val="28"/>
        </w:rPr>
        <w:t xml:space="preserve">  сельсовета,  утвержденного решением</w:t>
      </w:r>
      <w:proofErr w:type="gramEnd"/>
      <w:r w:rsidRPr="00FD02E4">
        <w:rPr>
          <w:sz w:val="28"/>
          <w:szCs w:val="28"/>
        </w:rPr>
        <w:t xml:space="preserve"> </w:t>
      </w:r>
      <w:r w:rsidR="000A3161" w:rsidRPr="00FD02E4">
        <w:rPr>
          <w:sz w:val="28"/>
          <w:szCs w:val="28"/>
        </w:rPr>
        <w:t>Первоманского</w:t>
      </w:r>
      <w:r w:rsidRPr="00FD02E4">
        <w:rPr>
          <w:sz w:val="28"/>
          <w:szCs w:val="28"/>
        </w:rPr>
        <w:t xml:space="preserve"> сельского Совета депутатов от 15.12.2021 № 43-130р, руководствуясь Уставом </w:t>
      </w:r>
      <w:r w:rsidR="007B4B30" w:rsidRPr="00FD02E4">
        <w:rPr>
          <w:sz w:val="28"/>
          <w:szCs w:val="28"/>
        </w:rPr>
        <w:t>Первоманского</w:t>
      </w:r>
      <w:r w:rsidRPr="00FD02E4">
        <w:rPr>
          <w:sz w:val="28"/>
          <w:szCs w:val="28"/>
        </w:rPr>
        <w:t xml:space="preserve"> сельсовета Манского района Красноярского края,   </w:t>
      </w:r>
      <w:r w:rsidR="00687A71" w:rsidRPr="00FD02E4">
        <w:rPr>
          <w:sz w:val="28"/>
          <w:szCs w:val="28"/>
        </w:rPr>
        <w:t>Первоманский</w:t>
      </w:r>
      <w:r w:rsidRPr="00FD02E4">
        <w:rPr>
          <w:sz w:val="28"/>
          <w:szCs w:val="28"/>
        </w:rPr>
        <w:t xml:space="preserve"> сельский Совет депутатов</w:t>
      </w:r>
      <w:r w:rsidR="00687A71" w:rsidRPr="00FD02E4">
        <w:rPr>
          <w:sz w:val="28"/>
          <w:szCs w:val="28"/>
        </w:rPr>
        <w:t xml:space="preserve"> </w:t>
      </w:r>
      <w:proofErr w:type="gramStart"/>
      <w:r w:rsidR="00687A71" w:rsidRPr="00FD02E4">
        <w:rPr>
          <w:sz w:val="28"/>
          <w:szCs w:val="28"/>
        </w:rPr>
        <w:t>Р</w:t>
      </w:r>
      <w:proofErr w:type="gramEnd"/>
      <w:r w:rsidR="00687A71" w:rsidRPr="00FD02E4">
        <w:rPr>
          <w:sz w:val="28"/>
          <w:szCs w:val="28"/>
        </w:rPr>
        <w:t xml:space="preserve"> Е Ш И Л:</w:t>
      </w:r>
    </w:p>
    <w:p w:rsidR="00687A71" w:rsidRPr="00FD02E4" w:rsidRDefault="009F201B" w:rsidP="009F201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D02E4">
        <w:rPr>
          <w:sz w:val="28"/>
          <w:szCs w:val="28"/>
        </w:rPr>
        <w:t xml:space="preserve">Утвердить  перечень  имущества,  предлагаемого  к  передаче  из  муниципальной  собственности  </w:t>
      </w:r>
      <w:r w:rsidR="00282796" w:rsidRPr="00FD02E4">
        <w:rPr>
          <w:sz w:val="28"/>
          <w:szCs w:val="28"/>
        </w:rPr>
        <w:t>Первоманского</w:t>
      </w:r>
      <w:r w:rsidRPr="00FD02E4">
        <w:rPr>
          <w:sz w:val="28"/>
          <w:szCs w:val="28"/>
        </w:rPr>
        <w:t xml:space="preserve">  сельсовета  в  федеральную собственность Российской Федерации, согласно приложению.</w:t>
      </w:r>
    </w:p>
    <w:p w:rsidR="0008325E" w:rsidRPr="00FD02E4" w:rsidRDefault="0008325E" w:rsidP="0008325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D02E4">
        <w:rPr>
          <w:sz w:val="28"/>
          <w:szCs w:val="28"/>
        </w:rPr>
        <w:t xml:space="preserve">Согласовать  передачу  имущества  из  муниципальной  собственности  </w:t>
      </w:r>
      <w:r w:rsidR="00282796" w:rsidRPr="00FD02E4">
        <w:rPr>
          <w:sz w:val="28"/>
          <w:szCs w:val="28"/>
        </w:rPr>
        <w:t>Первоманского</w:t>
      </w:r>
      <w:r w:rsidRPr="00FD02E4">
        <w:rPr>
          <w:sz w:val="28"/>
          <w:szCs w:val="28"/>
        </w:rPr>
        <w:t xml:space="preserve">  сельсовета  в  федеральную  собственность Российской Федерации, </w:t>
      </w:r>
      <w:proofErr w:type="gramStart"/>
      <w:r w:rsidRPr="00FD02E4">
        <w:rPr>
          <w:sz w:val="28"/>
          <w:szCs w:val="28"/>
        </w:rPr>
        <w:t>согласно</w:t>
      </w:r>
      <w:proofErr w:type="gramEnd"/>
      <w:r w:rsidRPr="00FD02E4">
        <w:rPr>
          <w:sz w:val="28"/>
          <w:szCs w:val="28"/>
        </w:rPr>
        <w:t xml:space="preserve"> утвержденного перечня.</w:t>
      </w:r>
    </w:p>
    <w:p w:rsidR="0008325E" w:rsidRPr="00FD02E4" w:rsidRDefault="0008325E" w:rsidP="0008325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D02E4">
        <w:rPr>
          <w:sz w:val="28"/>
          <w:szCs w:val="28"/>
        </w:rPr>
        <w:t>Решение вступает в силу после опубликования в информационном бюллетене «Ведомости Манского района».</w:t>
      </w:r>
    </w:p>
    <w:p w:rsidR="0008325E" w:rsidRPr="00FD02E4" w:rsidRDefault="0008325E" w:rsidP="0008325E">
      <w:pPr>
        <w:jc w:val="both"/>
        <w:rPr>
          <w:sz w:val="28"/>
          <w:szCs w:val="28"/>
        </w:rPr>
      </w:pPr>
    </w:p>
    <w:p w:rsidR="0008325E" w:rsidRPr="00FD02E4" w:rsidRDefault="0008325E" w:rsidP="0008325E">
      <w:pPr>
        <w:jc w:val="both"/>
        <w:rPr>
          <w:sz w:val="28"/>
          <w:szCs w:val="28"/>
        </w:rPr>
      </w:pPr>
    </w:p>
    <w:p w:rsidR="0008325E" w:rsidRPr="00FD02E4" w:rsidRDefault="0008325E" w:rsidP="0008325E">
      <w:pPr>
        <w:pStyle w:val="a5"/>
        <w:ind w:left="226"/>
        <w:jc w:val="both"/>
        <w:rPr>
          <w:sz w:val="28"/>
          <w:szCs w:val="28"/>
        </w:rPr>
      </w:pPr>
      <w:r w:rsidRPr="00FD02E4">
        <w:rPr>
          <w:sz w:val="28"/>
          <w:szCs w:val="28"/>
        </w:rPr>
        <w:t xml:space="preserve">Председатель Совета депутатов                           </w:t>
      </w:r>
      <w:r w:rsidR="00D16267" w:rsidRPr="00FD02E4">
        <w:rPr>
          <w:sz w:val="28"/>
          <w:szCs w:val="28"/>
        </w:rPr>
        <w:t xml:space="preserve">     </w:t>
      </w:r>
      <w:r w:rsidRPr="00FD02E4">
        <w:rPr>
          <w:sz w:val="28"/>
          <w:szCs w:val="28"/>
        </w:rPr>
        <w:t>Т.Н. Бурханова</w:t>
      </w:r>
    </w:p>
    <w:p w:rsidR="0008325E" w:rsidRPr="00FD02E4" w:rsidRDefault="0008325E" w:rsidP="0008325E">
      <w:pPr>
        <w:pStyle w:val="a5"/>
        <w:ind w:left="226"/>
        <w:jc w:val="both"/>
        <w:rPr>
          <w:sz w:val="28"/>
          <w:szCs w:val="28"/>
        </w:rPr>
      </w:pPr>
      <w:r w:rsidRPr="00FD02E4">
        <w:rPr>
          <w:sz w:val="28"/>
          <w:szCs w:val="28"/>
        </w:rPr>
        <w:t>Глава Первоманского сельсовета                                Т.А. Краснослободцева</w:t>
      </w:r>
    </w:p>
    <w:p w:rsidR="0008325E" w:rsidRPr="00FD02E4" w:rsidRDefault="0008325E" w:rsidP="0008325E">
      <w:pPr>
        <w:jc w:val="both"/>
        <w:rPr>
          <w:sz w:val="28"/>
          <w:szCs w:val="28"/>
        </w:rPr>
      </w:pPr>
    </w:p>
    <w:p w:rsidR="00A9346A" w:rsidRPr="00FD02E4" w:rsidRDefault="00A9346A" w:rsidP="00A9346A">
      <w:pPr>
        <w:jc w:val="right"/>
        <w:rPr>
          <w:sz w:val="28"/>
          <w:szCs w:val="28"/>
        </w:rPr>
      </w:pPr>
      <w:r w:rsidRPr="00FD02E4">
        <w:rPr>
          <w:sz w:val="28"/>
          <w:szCs w:val="28"/>
        </w:rPr>
        <w:lastRenderedPageBreak/>
        <w:t xml:space="preserve">Приложение  </w:t>
      </w:r>
    </w:p>
    <w:p w:rsidR="00A9346A" w:rsidRPr="00FD02E4" w:rsidRDefault="00A9346A" w:rsidP="00A9346A">
      <w:pPr>
        <w:jc w:val="right"/>
        <w:rPr>
          <w:sz w:val="28"/>
          <w:szCs w:val="28"/>
        </w:rPr>
      </w:pPr>
      <w:r w:rsidRPr="00FD02E4">
        <w:rPr>
          <w:sz w:val="28"/>
          <w:szCs w:val="28"/>
        </w:rPr>
        <w:t xml:space="preserve">к Решению Первоманского </w:t>
      </w:r>
      <w:proofErr w:type="gramStart"/>
      <w:r w:rsidRPr="00FD02E4">
        <w:rPr>
          <w:sz w:val="28"/>
          <w:szCs w:val="28"/>
        </w:rPr>
        <w:t>сельского</w:t>
      </w:r>
      <w:proofErr w:type="gramEnd"/>
      <w:r w:rsidRPr="00FD02E4">
        <w:rPr>
          <w:sz w:val="28"/>
          <w:szCs w:val="28"/>
        </w:rPr>
        <w:t xml:space="preserve">  </w:t>
      </w:r>
    </w:p>
    <w:p w:rsidR="00A9346A" w:rsidRPr="00FD02E4" w:rsidRDefault="00A9346A" w:rsidP="00A9346A">
      <w:pPr>
        <w:jc w:val="right"/>
        <w:rPr>
          <w:sz w:val="28"/>
          <w:szCs w:val="28"/>
        </w:rPr>
      </w:pPr>
      <w:r w:rsidRPr="00FD02E4">
        <w:rPr>
          <w:sz w:val="28"/>
          <w:szCs w:val="28"/>
        </w:rPr>
        <w:t xml:space="preserve">Совета депутатов </w:t>
      </w:r>
    </w:p>
    <w:p w:rsidR="00A9346A" w:rsidRPr="00FD02E4" w:rsidRDefault="00A9346A" w:rsidP="00A9346A">
      <w:pPr>
        <w:jc w:val="right"/>
        <w:rPr>
          <w:sz w:val="28"/>
          <w:szCs w:val="28"/>
        </w:rPr>
      </w:pPr>
      <w:r w:rsidRPr="00FD02E4">
        <w:rPr>
          <w:sz w:val="28"/>
          <w:szCs w:val="28"/>
        </w:rPr>
        <w:t>от 2</w:t>
      </w:r>
      <w:r w:rsidR="00302967" w:rsidRPr="00FD02E4">
        <w:rPr>
          <w:sz w:val="28"/>
          <w:szCs w:val="28"/>
        </w:rPr>
        <w:t>5</w:t>
      </w:r>
      <w:r w:rsidRPr="00FD02E4">
        <w:rPr>
          <w:sz w:val="28"/>
          <w:szCs w:val="28"/>
        </w:rPr>
        <w:t>.03.2022 г. №</w:t>
      </w:r>
      <w:r w:rsidR="00302967" w:rsidRPr="00FD02E4">
        <w:rPr>
          <w:sz w:val="28"/>
          <w:szCs w:val="28"/>
        </w:rPr>
        <w:t xml:space="preserve"> 29/6</w:t>
      </w:r>
      <w:r w:rsidRPr="00FD02E4">
        <w:rPr>
          <w:sz w:val="28"/>
          <w:szCs w:val="28"/>
        </w:rPr>
        <w:t xml:space="preserve"> </w:t>
      </w:r>
    </w:p>
    <w:p w:rsidR="00A9346A" w:rsidRPr="00FD02E4" w:rsidRDefault="00A9346A" w:rsidP="00A9346A">
      <w:pPr>
        <w:jc w:val="both"/>
        <w:rPr>
          <w:sz w:val="28"/>
          <w:szCs w:val="28"/>
        </w:rPr>
      </w:pPr>
    </w:p>
    <w:p w:rsidR="00A9346A" w:rsidRPr="00FD02E4" w:rsidRDefault="00A9346A" w:rsidP="00A9346A">
      <w:pPr>
        <w:jc w:val="center"/>
        <w:rPr>
          <w:sz w:val="28"/>
          <w:szCs w:val="28"/>
        </w:rPr>
      </w:pPr>
      <w:r w:rsidRPr="00FD02E4">
        <w:rPr>
          <w:sz w:val="28"/>
          <w:szCs w:val="28"/>
        </w:rPr>
        <w:t>Перечень имущества, предлагаемого к передаче из  муниципальной собственности Первоманского сельсовета  в федеральную собственность Российской Федерации.</w:t>
      </w:r>
    </w:p>
    <w:p w:rsidR="00A9346A" w:rsidRPr="00FD02E4" w:rsidRDefault="00A9346A" w:rsidP="00A9346A">
      <w:pPr>
        <w:jc w:val="both"/>
        <w:rPr>
          <w:sz w:val="28"/>
          <w:szCs w:val="28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1912"/>
        <w:gridCol w:w="1790"/>
        <w:gridCol w:w="2427"/>
        <w:gridCol w:w="1910"/>
        <w:gridCol w:w="3079"/>
      </w:tblGrid>
      <w:tr w:rsidR="00A9346A" w:rsidRPr="00FD02E4" w:rsidTr="00A9346A">
        <w:tc>
          <w:tcPr>
            <w:tcW w:w="2104" w:type="dxa"/>
          </w:tcPr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 xml:space="preserve">Полное </w:t>
            </w:r>
          </w:p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 xml:space="preserve">наименование </w:t>
            </w:r>
          </w:p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</w:tcPr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 xml:space="preserve">Адрес места </w:t>
            </w:r>
          </w:p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 xml:space="preserve">нахождения </w:t>
            </w:r>
          </w:p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 xml:space="preserve">организации, </w:t>
            </w:r>
          </w:p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 xml:space="preserve">ИНН </w:t>
            </w:r>
          </w:p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</w:tcPr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 xml:space="preserve">Наименование </w:t>
            </w:r>
          </w:p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имущества</w:t>
            </w:r>
          </w:p>
        </w:tc>
        <w:tc>
          <w:tcPr>
            <w:tcW w:w="0" w:type="auto"/>
          </w:tcPr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255" w:type="dxa"/>
          </w:tcPr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 xml:space="preserve">Индивидуализирующие </w:t>
            </w:r>
          </w:p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характеристики имущества</w:t>
            </w:r>
          </w:p>
        </w:tc>
      </w:tr>
      <w:tr w:rsidR="00A9346A" w:rsidRPr="00FD02E4" w:rsidTr="00A9346A">
        <w:tc>
          <w:tcPr>
            <w:tcW w:w="2104" w:type="dxa"/>
          </w:tcPr>
          <w:p w:rsidR="00A9346A" w:rsidRPr="00FD02E4" w:rsidRDefault="00AC6178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9346A" w:rsidRPr="00FD02E4" w:rsidRDefault="00AC6178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9346A" w:rsidRPr="00FD02E4" w:rsidRDefault="00AC6178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Гидротехническое сооружение - плотина</w:t>
            </w:r>
          </w:p>
        </w:tc>
        <w:tc>
          <w:tcPr>
            <w:tcW w:w="0" w:type="auto"/>
          </w:tcPr>
          <w:p w:rsidR="00A9346A" w:rsidRPr="00FD02E4" w:rsidRDefault="00D05DB9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Россия, Красноярский край, Манский район, пруд на ручье б/</w:t>
            </w:r>
            <w:proofErr w:type="spellStart"/>
            <w:r w:rsidRPr="00FD02E4">
              <w:rPr>
                <w:sz w:val="28"/>
                <w:szCs w:val="28"/>
              </w:rPr>
              <w:t>н</w:t>
            </w:r>
            <w:proofErr w:type="spellEnd"/>
            <w:r w:rsidRPr="00FD02E4">
              <w:rPr>
                <w:sz w:val="28"/>
                <w:szCs w:val="28"/>
              </w:rPr>
              <w:t xml:space="preserve"> правый приток р. Киргизкуль в 8 км от базы отдыха «Зеленые горки»</w:t>
            </w:r>
          </w:p>
        </w:tc>
        <w:tc>
          <w:tcPr>
            <w:tcW w:w="3255" w:type="dxa"/>
          </w:tcPr>
          <w:p w:rsidR="00A9346A" w:rsidRPr="00FD02E4" w:rsidRDefault="00D05DB9" w:rsidP="00A9346A">
            <w:pPr>
              <w:jc w:val="both"/>
              <w:rPr>
                <w:sz w:val="28"/>
                <w:szCs w:val="28"/>
              </w:rPr>
            </w:pPr>
            <w:proofErr w:type="gramStart"/>
            <w:r w:rsidRPr="00FD02E4">
              <w:rPr>
                <w:sz w:val="28"/>
                <w:szCs w:val="28"/>
              </w:rPr>
              <w:t>Нежилое</w:t>
            </w:r>
            <w:proofErr w:type="gramEnd"/>
            <w:r w:rsidRPr="00FD02E4">
              <w:rPr>
                <w:sz w:val="28"/>
                <w:szCs w:val="28"/>
              </w:rPr>
              <w:t>,</w:t>
            </w:r>
            <w:r w:rsidR="002631B7" w:rsidRPr="00FD02E4">
              <w:rPr>
                <w:sz w:val="28"/>
                <w:szCs w:val="28"/>
              </w:rPr>
              <w:t xml:space="preserve"> протяженность: 200 м Кадастровый номер: 24:00:0000000:1538</w:t>
            </w:r>
          </w:p>
        </w:tc>
      </w:tr>
      <w:tr w:rsidR="00A9346A" w:rsidRPr="00FD02E4" w:rsidTr="00A9346A">
        <w:tc>
          <w:tcPr>
            <w:tcW w:w="2104" w:type="dxa"/>
          </w:tcPr>
          <w:p w:rsidR="00A9346A" w:rsidRPr="00FD02E4" w:rsidRDefault="00AE0612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9346A" w:rsidRPr="00FD02E4" w:rsidRDefault="00AE0612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9346A" w:rsidRPr="00FD02E4" w:rsidRDefault="00AC206E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Сооружение (</w:t>
            </w:r>
            <w:proofErr w:type="spellStart"/>
            <w:r w:rsidRPr="00FD02E4">
              <w:rPr>
                <w:sz w:val="28"/>
                <w:szCs w:val="28"/>
              </w:rPr>
              <w:t>пруд-остойник</w:t>
            </w:r>
            <w:proofErr w:type="spellEnd"/>
            <w:r w:rsidRPr="00FD02E4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A9346A" w:rsidRPr="00FD02E4" w:rsidRDefault="00AC206E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Россия, Красноярский край, Манский район, пос. Первоманск, 2400 м по направлению на северо-восток от ориентира от центра п. Первоманск</w:t>
            </w:r>
          </w:p>
        </w:tc>
        <w:tc>
          <w:tcPr>
            <w:tcW w:w="3255" w:type="dxa"/>
          </w:tcPr>
          <w:p w:rsidR="00A9346A" w:rsidRPr="00FD02E4" w:rsidRDefault="007C1CBF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Нежилое, площадь: 14000 кв</w:t>
            </w:r>
            <w:proofErr w:type="gramStart"/>
            <w:r w:rsidRPr="00FD02E4">
              <w:rPr>
                <w:sz w:val="28"/>
                <w:szCs w:val="28"/>
              </w:rPr>
              <w:t>.м</w:t>
            </w:r>
            <w:proofErr w:type="gramEnd"/>
            <w:r w:rsidRPr="00FD02E4">
              <w:rPr>
                <w:sz w:val="28"/>
                <w:szCs w:val="28"/>
              </w:rPr>
              <w:t xml:space="preserve"> кадастровый </w:t>
            </w:r>
            <w:r w:rsidR="00AC206E" w:rsidRPr="00FD02E4">
              <w:rPr>
                <w:sz w:val="28"/>
                <w:szCs w:val="28"/>
              </w:rPr>
              <w:t>номер:</w:t>
            </w:r>
          </w:p>
          <w:p w:rsidR="00AC206E" w:rsidRPr="00FD02E4" w:rsidRDefault="007C1CBF" w:rsidP="00A9346A">
            <w:pPr>
              <w:jc w:val="both"/>
              <w:rPr>
                <w:sz w:val="28"/>
                <w:szCs w:val="28"/>
              </w:rPr>
            </w:pPr>
            <w:r w:rsidRPr="00FD02E4">
              <w:rPr>
                <w:sz w:val="28"/>
                <w:szCs w:val="28"/>
              </w:rPr>
              <w:t>24:24:0101006:440</w:t>
            </w:r>
          </w:p>
        </w:tc>
      </w:tr>
      <w:tr w:rsidR="00A9346A" w:rsidRPr="00FD02E4" w:rsidTr="00A9346A">
        <w:tc>
          <w:tcPr>
            <w:tcW w:w="2104" w:type="dxa"/>
          </w:tcPr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A9346A" w:rsidRPr="00FD02E4" w:rsidRDefault="00A9346A" w:rsidP="00A9346A">
            <w:pPr>
              <w:jc w:val="both"/>
              <w:rPr>
                <w:sz w:val="28"/>
                <w:szCs w:val="28"/>
              </w:rPr>
            </w:pPr>
          </w:p>
        </w:tc>
      </w:tr>
    </w:tbl>
    <w:p w:rsidR="00A9346A" w:rsidRPr="00FD02E4" w:rsidRDefault="00A9346A" w:rsidP="00A9346A">
      <w:pPr>
        <w:jc w:val="both"/>
        <w:rPr>
          <w:sz w:val="28"/>
          <w:szCs w:val="28"/>
        </w:rPr>
      </w:pPr>
    </w:p>
    <w:sectPr w:rsidR="00A9346A" w:rsidRPr="00FD02E4" w:rsidSect="0008325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27A9"/>
    <w:multiLevelType w:val="hybridMultilevel"/>
    <w:tmpl w:val="F5F20410"/>
    <w:lvl w:ilvl="0" w:tplc="7B6A0250">
      <w:start w:val="1"/>
      <w:numFmt w:val="decimal"/>
      <w:lvlText w:val="%1)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E5C38"/>
    <w:rsid w:val="0008325E"/>
    <w:rsid w:val="000A3161"/>
    <w:rsid w:val="001E797D"/>
    <w:rsid w:val="002243E4"/>
    <w:rsid w:val="0025266A"/>
    <w:rsid w:val="002631B7"/>
    <w:rsid w:val="00282796"/>
    <w:rsid w:val="003018D8"/>
    <w:rsid w:val="00302967"/>
    <w:rsid w:val="00323C3D"/>
    <w:rsid w:val="003B327D"/>
    <w:rsid w:val="003C4AA8"/>
    <w:rsid w:val="004D719A"/>
    <w:rsid w:val="00687A71"/>
    <w:rsid w:val="006E6306"/>
    <w:rsid w:val="007B4B30"/>
    <w:rsid w:val="007C1CBF"/>
    <w:rsid w:val="009163F9"/>
    <w:rsid w:val="00931DDC"/>
    <w:rsid w:val="0096146B"/>
    <w:rsid w:val="00986065"/>
    <w:rsid w:val="009F201B"/>
    <w:rsid w:val="00A31E6F"/>
    <w:rsid w:val="00A3210C"/>
    <w:rsid w:val="00A9346A"/>
    <w:rsid w:val="00AC206E"/>
    <w:rsid w:val="00AC6178"/>
    <w:rsid w:val="00AE0612"/>
    <w:rsid w:val="00B27D5C"/>
    <w:rsid w:val="00B73408"/>
    <w:rsid w:val="00B91D19"/>
    <w:rsid w:val="00BE5C38"/>
    <w:rsid w:val="00CA6EB3"/>
    <w:rsid w:val="00CA6F98"/>
    <w:rsid w:val="00D03662"/>
    <w:rsid w:val="00D05DB9"/>
    <w:rsid w:val="00D16267"/>
    <w:rsid w:val="00F01F03"/>
    <w:rsid w:val="00FD02E4"/>
    <w:rsid w:val="00FF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01B"/>
    <w:pPr>
      <w:ind w:left="720"/>
      <w:contextualSpacing/>
    </w:pPr>
  </w:style>
  <w:style w:type="table" w:styleId="a6">
    <w:name w:val="Table Grid"/>
    <w:basedOn w:val="a1"/>
    <w:uiPriority w:val="59"/>
    <w:rsid w:val="00A9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ггг</dc:creator>
  <cp:lastModifiedBy>Наталья</cp:lastModifiedBy>
  <cp:revision>6</cp:revision>
  <cp:lastPrinted>2022-03-25T08:05:00Z</cp:lastPrinted>
  <dcterms:created xsi:type="dcterms:W3CDTF">2022-03-25T09:23:00Z</dcterms:created>
  <dcterms:modified xsi:type="dcterms:W3CDTF">2023-09-20T03:38:00Z</dcterms:modified>
</cp:coreProperties>
</file>