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5C" w:rsidRPr="005F59A2" w:rsidRDefault="007F755C" w:rsidP="007F7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9A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71830" cy="848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55C" w:rsidRPr="005F59A2" w:rsidRDefault="007F755C" w:rsidP="007F7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9A2">
        <w:rPr>
          <w:rFonts w:ascii="Times New Roman" w:hAnsi="Times New Roman"/>
          <w:b/>
          <w:sz w:val="24"/>
          <w:szCs w:val="24"/>
        </w:rPr>
        <w:t>АДМИНИСТРАЦИЯ  ПЕРВОМАНСКОГО  СЕЛЬСОВЕТА</w:t>
      </w:r>
    </w:p>
    <w:p w:rsidR="007F755C" w:rsidRPr="005F59A2" w:rsidRDefault="007F755C" w:rsidP="007F7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9A2">
        <w:rPr>
          <w:rFonts w:ascii="Times New Roman" w:hAnsi="Times New Roman"/>
          <w:b/>
          <w:sz w:val="24"/>
          <w:szCs w:val="24"/>
        </w:rPr>
        <w:t>МАНСКОГО РАЙОНА  КРАСНОЯРСКОГО КРАЯ</w:t>
      </w:r>
    </w:p>
    <w:p w:rsidR="007F755C" w:rsidRPr="005F59A2" w:rsidRDefault="007F755C" w:rsidP="007F75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755C" w:rsidRPr="005F59A2" w:rsidRDefault="007F755C" w:rsidP="007F7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F59A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F59A2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7F755C" w:rsidRPr="005F59A2" w:rsidRDefault="007F755C" w:rsidP="007F75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755C" w:rsidRPr="005F59A2" w:rsidRDefault="000B6F3E" w:rsidP="007F7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9A2">
        <w:rPr>
          <w:rFonts w:ascii="Times New Roman" w:hAnsi="Times New Roman"/>
          <w:sz w:val="24"/>
          <w:szCs w:val="24"/>
        </w:rPr>
        <w:t>12</w:t>
      </w:r>
      <w:r w:rsidR="007F755C" w:rsidRPr="005F59A2">
        <w:rPr>
          <w:rFonts w:ascii="Times New Roman" w:hAnsi="Times New Roman"/>
          <w:sz w:val="24"/>
          <w:szCs w:val="24"/>
        </w:rPr>
        <w:t>.04.202</w:t>
      </w:r>
      <w:r w:rsidRPr="005F59A2">
        <w:rPr>
          <w:rFonts w:ascii="Times New Roman" w:hAnsi="Times New Roman"/>
          <w:sz w:val="24"/>
          <w:szCs w:val="24"/>
        </w:rPr>
        <w:t>4</w:t>
      </w:r>
      <w:r w:rsidR="007F755C" w:rsidRPr="005F59A2">
        <w:rPr>
          <w:rFonts w:ascii="Times New Roman" w:hAnsi="Times New Roman"/>
          <w:sz w:val="24"/>
          <w:szCs w:val="24"/>
        </w:rPr>
        <w:t xml:space="preserve">                    </w:t>
      </w:r>
      <w:r w:rsidR="00A32EB9" w:rsidRPr="005F59A2">
        <w:rPr>
          <w:rFonts w:ascii="Times New Roman" w:hAnsi="Times New Roman"/>
          <w:sz w:val="24"/>
          <w:szCs w:val="24"/>
        </w:rPr>
        <w:t xml:space="preserve">                 </w:t>
      </w:r>
      <w:r w:rsidR="007F755C" w:rsidRPr="005F59A2">
        <w:rPr>
          <w:rFonts w:ascii="Times New Roman" w:hAnsi="Times New Roman"/>
          <w:sz w:val="24"/>
          <w:szCs w:val="24"/>
        </w:rPr>
        <w:t xml:space="preserve">   пос.Первоманск  </w:t>
      </w:r>
      <w:r w:rsidR="00A32EB9" w:rsidRPr="005F59A2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F755C" w:rsidRPr="005F59A2">
        <w:rPr>
          <w:rFonts w:ascii="Times New Roman" w:hAnsi="Times New Roman"/>
          <w:sz w:val="24"/>
          <w:szCs w:val="24"/>
        </w:rPr>
        <w:t xml:space="preserve">№  </w:t>
      </w:r>
      <w:r w:rsidRPr="005F59A2">
        <w:rPr>
          <w:rFonts w:ascii="Times New Roman" w:hAnsi="Times New Roman"/>
          <w:sz w:val="24"/>
          <w:szCs w:val="24"/>
        </w:rPr>
        <w:t>44</w:t>
      </w:r>
    </w:p>
    <w:p w:rsidR="007F755C" w:rsidRPr="005F59A2" w:rsidRDefault="007F755C" w:rsidP="007F7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55C" w:rsidRPr="005F59A2" w:rsidRDefault="007F755C" w:rsidP="007F75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A2">
        <w:rPr>
          <w:rFonts w:ascii="Times New Roman" w:hAnsi="Times New Roman" w:cs="Times New Roman"/>
          <w:b/>
          <w:sz w:val="24"/>
          <w:szCs w:val="24"/>
        </w:rPr>
        <w:t>Об ограничении движения автомобильного транспорта в период весенней распутицы</w:t>
      </w:r>
    </w:p>
    <w:p w:rsidR="007F755C" w:rsidRPr="005F59A2" w:rsidRDefault="007F755C" w:rsidP="007F75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55C" w:rsidRPr="005F59A2" w:rsidRDefault="007F755C" w:rsidP="007F75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9A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18.05.2012 №221-п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в целях сохранности автомобильных дорог, дорожных сооружений, обеспечения безопасности дорожного движения в период</w:t>
      </w:r>
      <w:proofErr w:type="gramEnd"/>
      <w:r w:rsidRPr="005F59A2">
        <w:rPr>
          <w:rFonts w:ascii="Times New Roman" w:hAnsi="Times New Roman" w:cs="Times New Roman"/>
          <w:sz w:val="24"/>
          <w:szCs w:val="24"/>
        </w:rPr>
        <w:t xml:space="preserve"> весенней распутицы на территории </w:t>
      </w:r>
      <w:r w:rsidR="00675CAB" w:rsidRPr="005F59A2">
        <w:rPr>
          <w:rFonts w:ascii="Times New Roman" w:hAnsi="Times New Roman" w:cs="Times New Roman"/>
          <w:sz w:val="24"/>
          <w:szCs w:val="24"/>
        </w:rPr>
        <w:t>Первоманского</w:t>
      </w:r>
      <w:r w:rsidRPr="005F59A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671BD" w:rsidRPr="005F59A2" w:rsidRDefault="006671BD" w:rsidP="007F75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755C" w:rsidRPr="005F59A2" w:rsidRDefault="007F755C" w:rsidP="007F755C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F59A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F755C" w:rsidRPr="005F59A2" w:rsidRDefault="007F755C" w:rsidP="007F755C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F755C" w:rsidRPr="005F59A2" w:rsidRDefault="007F755C" w:rsidP="007F75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9A2">
        <w:rPr>
          <w:rFonts w:ascii="Times New Roman" w:hAnsi="Times New Roman" w:cs="Times New Roman"/>
          <w:sz w:val="24"/>
          <w:szCs w:val="24"/>
        </w:rPr>
        <w:t xml:space="preserve">1. Установить временное ограничение движения автомобилей и всех видов тракторов по дорогам общего пользования населенных пунктов Первоманского сельсовета: п. Первоманск, п. Ручейки, п. </w:t>
      </w:r>
      <w:proofErr w:type="gramStart"/>
      <w:r w:rsidRPr="005F59A2">
        <w:rPr>
          <w:rFonts w:ascii="Times New Roman" w:hAnsi="Times New Roman" w:cs="Times New Roman"/>
          <w:sz w:val="24"/>
          <w:szCs w:val="24"/>
        </w:rPr>
        <w:t>Ветвистый</w:t>
      </w:r>
      <w:proofErr w:type="gramEnd"/>
      <w:r w:rsidRPr="005F59A2">
        <w:rPr>
          <w:rFonts w:ascii="Times New Roman" w:hAnsi="Times New Roman" w:cs="Times New Roman"/>
          <w:sz w:val="24"/>
          <w:szCs w:val="24"/>
        </w:rPr>
        <w:t xml:space="preserve">, д.Кускун полной массой 3,5 т с </w:t>
      </w:r>
      <w:r w:rsidR="000B6F3E" w:rsidRPr="005F59A2">
        <w:rPr>
          <w:rFonts w:ascii="Times New Roman" w:hAnsi="Times New Roman" w:cs="Times New Roman"/>
          <w:sz w:val="24"/>
          <w:szCs w:val="24"/>
        </w:rPr>
        <w:t>16</w:t>
      </w:r>
      <w:r w:rsidRPr="005F59A2">
        <w:rPr>
          <w:rFonts w:ascii="Times New Roman" w:hAnsi="Times New Roman" w:cs="Times New Roman"/>
          <w:sz w:val="24"/>
          <w:szCs w:val="24"/>
        </w:rPr>
        <w:t xml:space="preserve"> апреля по 2</w:t>
      </w:r>
      <w:r w:rsidR="000B6F3E" w:rsidRPr="005F59A2">
        <w:rPr>
          <w:rFonts w:ascii="Times New Roman" w:hAnsi="Times New Roman" w:cs="Times New Roman"/>
          <w:sz w:val="24"/>
          <w:szCs w:val="24"/>
        </w:rPr>
        <w:t>0</w:t>
      </w:r>
      <w:r w:rsidRPr="005F59A2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0B6F3E" w:rsidRPr="005F59A2">
        <w:rPr>
          <w:rFonts w:ascii="Times New Roman" w:hAnsi="Times New Roman" w:cs="Times New Roman"/>
          <w:sz w:val="24"/>
          <w:szCs w:val="24"/>
        </w:rPr>
        <w:t xml:space="preserve">4 </w:t>
      </w:r>
      <w:r w:rsidRPr="005F59A2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7F755C" w:rsidRPr="005F59A2" w:rsidRDefault="007F755C" w:rsidP="007F75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9A2">
        <w:rPr>
          <w:rFonts w:ascii="Times New Roman" w:hAnsi="Times New Roman" w:cs="Times New Roman"/>
          <w:sz w:val="24"/>
          <w:szCs w:val="24"/>
        </w:rPr>
        <w:t xml:space="preserve">2. Временное ограничение не распространяется на транспорт, перевозящий горюче-смазочные материалы для сельского хозяйства, сжиженный газ, уголь, в том числе для бюджетных организаций, осуществляющий подвоз воды населению, снабжение продуктами населения, вывозку бытовых отходов, а также рейсовые автобусы. </w:t>
      </w:r>
    </w:p>
    <w:p w:rsidR="007F755C" w:rsidRPr="005F59A2" w:rsidRDefault="007F755C" w:rsidP="007F75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9A2">
        <w:rPr>
          <w:rFonts w:ascii="Times New Roman" w:hAnsi="Times New Roman" w:cs="Times New Roman"/>
          <w:sz w:val="24"/>
          <w:szCs w:val="24"/>
        </w:rPr>
        <w:t xml:space="preserve">3. Передвижение транспортных средств массой свыше 3,5 т, перевозящих грузы, не предусмотренные пунктом 2, в порядке исключения производится по соглашению с владельцем дорог, с компенсацией ущерба, наносимого от проезда автотранспорта, на основании выданных пропусков.  </w:t>
      </w:r>
    </w:p>
    <w:p w:rsidR="007F755C" w:rsidRPr="005F59A2" w:rsidRDefault="007F755C" w:rsidP="007F75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9A2">
        <w:rPr>
          <w:rFonts w:ascii="Times New Roman" w:hAnsi="Times New Roman" w:cs="Times New Roman"/>
          <w:sz w:val="24"/>
          <w:szCs w:val="24"/>
        </w:rPr>
        <w:t xml:space="preserve">4. Согласовать с ОГИБДД МО МВД «Уярский» осуществление </w:t>
      </w:r>
      <w:proofErr w:type="gramStart"/>
      <w:r w:rsidRPr="005F59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F59A2">
        <w:rPr>
          <w:rFonts w:ascii="Times New Roman" w:hAnsi="Times New Roman" w:cs="Times New Roman"/>
          <w:sz w:val="24"/>
          <w:szCs w:val="24"/>
        </w:rPr>
        <w:t xml:space="preserve"> ограничением движения на дорогах Первоманского сельсовета.</w:t>
      </w:r>
    </w:p>
    <w:p w:rsidR="007F755C" w:rsidRPr="005F59A2" w:rsidRDefault="007F755C" w:rsidP="007F75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9A2">
        <w:rPr>
          <w:rFonts w:ascii="Times New Roman" w:hAnsi="Times New Roman" w:cs="Times New Roman"/>
          <w:sz w:val="24"/>
          <w:szCs w:val="24"/>
        </w:rPr>
        <w:t xml:space="preserve"> 5. Постановление подлежит опубликованию в информационном бюллетене «Ведомости Манского района» и на официальном сайте администрации Первоманского сельсовета https://</w:t>
      </w:r>
      <w:r w:rsidRPr="005F59A2">
        <w:rPr>
          <w:rFonts w:ascii="Times New Roman" w:hAnsi="Times New Roman" w:cs="Times New Roman"/>
          <w:sz w:val="24"/>
          <w:szCs w:val="24"/>
          <w:lang w:val="en-US"/>
        </w:rPr>
        <w:t>pervomansk</w:t>
      </w:r>
      <w:r w:rsidRPr="005F59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F59A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F59A2">
        <w:rPr>
          <w:rFonts w:ascii="Times New Roman" w:hAnsi="Times New Roman" w:cs="Times New Roman"/>
          <w:sz w:val="24"/>
          <w:szCs w:val="24"/>
        </w:rPr>
        <w:t>// и вступает в силу после официального опубликования.</w:t>
      </w:r>
    </w:p>
    <w:p w:rsidR="000B6F3E" w:rsidRPr="005F59A2" w:rsidRDefault="000B6F3E" w:rsidP="007F75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755C" w:rsidRPr="005F59A2" w:rsidRDefault="007F755C" w:rsidP="007F75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2EB9" w:rsidRPr="005F59A2" w:rsidRDefault="00A32EB9" w:rsidP="007F75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755C" w:rsidRPr="005F59A2" w:rsidRDefault="007F755C" w:rsidP="007F755C">
      <w:pPr>
        <w:widowControl w:val="0"/>
        <w:autoSpaceDE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F59A2">
        <w:rPr>
          <w:rFonts w:ascii="Times New Roman" w:hAnsi="Times New Roman"/>
          <w:sz w:val="24"/>
          <w:szCs w:val="24"/>
        </w:rPr>
        <w:t>Глава администрации</w:t>
      </w:r>
    </w:p>
    <w:p w:rsidR="007F755C" w:rsidRPr="005F59A2" w:rsidRDefault="007F755C" w:rsidP="007F755C">
      <w:pPr>
        <w:widowControl w:val="0"/>
        <w:autoSpaceDE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F59A2">
        <w:rPr>
          <w:rFonts w:ascii="Times New Roman" w:hAnsi="Times New Roman"/>
          <w:sz w:val="24"/>
          <w:szCs w:val="24"/>
        </w:rPr>
        <w:t xml:space="preserve">Первоманского сельсовета                             </w:t>
      </w:r>
      <w:r w:rsidR="00A32EB9" w:rsidRPr="005F59A2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5F59A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5F59A2">
        <w:rPr>
          <w:rFonts w:ascii="Times New Roman" w:hAnsi="Times New Roman"/>
          <w:sz w:val="24"/>
          <w:szCs w:val="24"/>
        </w:rPr>
        <w:t xml:space="preserve">   Т.</w:t>
      </w:r>
      <w:r w:rsidR="00A32EB9" w:rsidRPr="005F59A2">
        <w:rPr>
          <w:rFonts w:ascii="Times New Roman" w:hAnsi="Times New Roman"/>
          <w:sz w:val="24"/>
          <w:szCs w:val="24"/>
        </w:rPr>
        <w:t xml:space="preserve"> </w:t>
      </w:r>
      <w:r w:rsidRPr="005F59A2">
        <w:rPr>
          <w:rFonts w:ascii="Times New Roman" w:hAnsi="Times New Roman"/>
          <w:sz w:val="24"/>
          <w:szCs w:val="24"/>
        </w:rPr>
        <w:t>А.</w:t>
      </w:r>
      <w:r w:rsidR="00A32EB9" w:rsidRPr="005F59A2">
        <w:rPr>
          <w:rFonts w:ascii="Times New Roman" w:hAnsi="Times New Roman"/>
          <w:sz w:val="24"/>
          <w:szCs w:val="24"/>
        </w:rPr>
        <w:t xml:space="preserve"> </w:t>
      </w:r>
      <w:r w:rsidRPr="005F59A2">
        <w:rPr>
          <w:rFonts w:ascii="Times New Roman" w:hAnsi="Times New Roman"/>
          <w:sz w:val="24"/>
          <w:szCs w:val="24"/>
        </w:rPr>
        <w:t xml:space="preserve">Краснослободцева   </w:t>
      </w:r>
    </w:p>
    <w:p w:rsidR="007F755C" w:rsidRPr="005F59A2" w:rsidRDefault="007F755C" w:rsidP="007F755C">
      <w:pPr>
        <w:rPr>
          <w:sz w:val="24"/>
          <w:szCs w:val="24"/>
        </w:rPr>
      </w:pPr>
    </w:p>
    <w:p w:rsidR="007F755C" w:rsidRPr="005F59A2" w:rsidRDefault="007F755C" w:rsidP="007F755C">
      <w:pPr>
        <w:rPr>
          <w:sz w:val="24"/>
          <w:szCs w:val="24"/>
        </w:rPr>
      </w:pPr>
    </w:p>
    <w:p w:rsidR="007F755C" w:rsidRPr="005F59A2" w:rsidRDefault="007F755C" w:rsidP="007F755C">
      <w:pPr>
        <w:rPr>
          <w:sz w:val="24"/>
          <w:szCs w:val="24"/>
        </w:rPr>
      </w:pPr>
    </w:p>
    <w:p w:rsidR="007F755C" w:rsidRPr="005F59A2" w:rsidRDefault="007F755C" w:rsidP="007F755C">
      <w:pPr>
        <w:rPr>
          <w:sz w:val="24"/>
          <w:szCs w:val="24"/>
        </w:rPr>
      </w:pPr>
    </w:p>
    <w:p w:rsidR="007F755C" w:rsidRPr="005F59A2" w:rsidRDefault="007F755C" w:rsidP="007F755C">
      <w:pPr>
        <w:rPr>
          <w:sz w:val="24"/>
          <w:szCs w:val="24"/>
        </w:rPr>
      </w:pPr>
    </w:p>
    <w:p w:rsidR="00262B4D" w:rsidRPr="005F59A2" w:rsidRDefault="00262B4D">
      <w:pPr>
        <w:rPr>
          <w:sz w:val="24"/>
          <w:szCs w:val="24"/>
        </w:rPr>
      </w:pPr>
    </w:p>
    <w:p w:rsidR="005F59A2" w:rsidRPr="005F59A2" w:rsidRDefault="005F59A2">
      <w:pPr>
        <w:rPr>
          <w:sz w:val="24"/>
          <w:szCs w:val="24"/>
        </w:rPr>
      </w:pPr>
    </w:p>
    <w:sectPr w:rsidR="005F59A2" w:rsidRPr="005F59A2" w:rsidSect="007F755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55C"/>
    <w:rsid w:val="000B6F3E"/>
    <w:rsid w:val="00262B4D"/>
    <w:rsid w:val="002C2AE2"/>
    <w:rsid w:val="00455CB1"/>
    <w:rsid w:val="004769C8"/>
    <w:rsid w:val="00495582"/>
    <w:rsid w:val="005F2C99"/>
    <w:rsid w:val="005F59A2"/>
    <w:rsid w:val="00635836"/>
    <w:rsid w:val="006671BD"/>
    <w:rsid w:val="00675CAB"/>
    <w:rsid w:val="00693FF9"/>
    <w:rsid w:val="00770507"/>
    <w:rsid w:val="007F755C"/>
    <w:rsid w:val="00A32EB9"/>
    <w:rsid w:val="00B55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2024-04-15T03:29:00Z</cp:lastPrinted>
  <dcterms:created xsi:type="dcterms:W3CDTF">2024-04-15T03:30:00Z</dcterms:created>
  <dcterms:modified xsi:type="dcterms:W3CDTF">2024-05-02T02:02:00Z</dcterms:modified>
</cp:coreProperties>
</file>