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A859" w14:textId="7F4BBDF3" w:rsidR="00932EA4" w:rsidRPr="00CE0FC6" w:rsidRDefault="00932EA4" w:rsidP="00932EA4">
      <w:pPr>
        <w:suppressAutoHyphens/>
        <w:spacing w:after="0" w:line="240" w:lineRule="auto"/>
        <w:ind w:right="-1"/>
        <w:jc w:val="both"/>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УТВЕРЖДАЮ</w:t>
      </w:r>
    </w:p>
    <w:p w14:paraId="37EDDF21" w14:textId="7A040FBC" w:rsidR="00A40AD2"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63927">
        <w:rPr>
          <w:rFonts w:ascii="Times New Roman" w:eastAsia="Times New Roman" w:hAnsi="Times New Roman" w:cs="Times New Roman"/>
          <w:sz w:val="24"/>
          <w:szCs w:val="24"/>
          <w:lang w:eastAsia="ar-SA"/>
        </w:rPr>
        <w:t>Глава Первоманского сельсовета</w:t>
      </w:r>
      <w:r>
        <w:rPr>
          <w:rFonts w:ascii="Times New Roman" w:eastAsia="Times New Roman" w:hAnsi="Times New Roman" w:cs="Times New Roman"/>
          <w:sz w:val="24"/>
          <w:szCs w:val="24"/>
          <w:lang w:eastAsia="ar-SA"/>
        </w:rPr>
        <w:t xml:space="preserve"> </w:t>
      </w:r>
    </w:p>
    <w:p w14:paraId="49D39B74" w14:textId="6C3B95E0" w:rsidR="00932EA4" w:rsidRPr="00CE0FC6"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Манского района</w:t>
      </w:r>
    </w:p>
    <w:p w14:paraId="55FF995D" w14:textId="55D32C98" w:rsidR="00932EA4" w:rsidRPr="00CE0FC6" w:rsidRDefault="00932EA4" w:rsidP="00A40AD2">
      <w:pPr>
        <w:suppressAutoHyphens/>
        <w:spacing w:after="0" w:line="192" w:lineRule="auto"/>
        <w:jc w:val="right"/>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00DA2986" w:rsidRPr="00CE0FC6">
        <w:rPr>
          <w:rFonts w:ascii="Times New Roman" w:eastAsia="Times New Roman" w:hAnsi="Times New Roman" w:cs="Times New Roman"/>
          <w:sz w:val="24"/>
          <w:szCs w:val="24"/>
          <w:lang w:eastAsia="ar-SA"/>
        </w:rPr>
        <w:t>___</w:t>
      </w:r>
      <w:r w:rsidRPr="00CE0FC6">
        <w:rPr>
          <w:rFonts w:ascii="Times New Roman" w:eastAsia="Times New Roman" w:hAnsi="Times New Roman" w:cs="Times New Roman"/>
          <w:sz w:val="24"/>
          <w:szCs w:val="24"/>
          <w:lang w:eastAsia="ar-SA"/>
        </w:rPr>
        <w:t>_________</w:t>
      </w:r>
      <w:r w:rsidR="00876FAE" w:rsidRPr="00CE0FC6">
        <w:rPr>
          <w:rFonts w:ascii="Times New Roman" w:eastAsia="Times New Roman" w:hAnsi="Times New Roman" w:cs="Times New Roman"/>
          <w:sz w:val="24"/>
          <w:szCs w:val="24"/>
          <w:lang w:eastAsia="ar-SA"/>
        </w:rPr>
        <w:t>_</w:t>
      </w:r>
      <w:r w:rsidR="00763927">
        <w:rPr>
          <w:rFonts w:ascii="Times New Roman" w:eastAsia="Times New Roman" w:hAnsi="Times New Roman" w:cs="Times New Roman"/>
          <w:sz w:val="24"/>
          <w:szCs w:val="24"/>
          <w:lang w:eastAsia="ar-SA"/>
        </w:rPr>
        <w:t>Т. А. Краснослободцева</w:t>
      </w:r>
    </w:p>
    <w:p w14:paraId="49AB7806" w14:textId="5ECA0EEF" w:rsidR="00932EA4" w:rsidRPr="00CE0FC6" w:rsidRDefault="00932EA4" w:rsidP="00932EA4">
      <w:pPr>
        <w:suppressAutoHyphens/>
        <w:spacing w:after="0" w:line="192" w:lineRule="auto"/>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 xml:space="preserve">                                                                                         </w:t>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М.П.</w:t>
      </w:r>
    </w:p>
    <w:p w14:paraId="522865F4" w14:textId="77777777"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14:paraId="72DC316E" w14:textId="77777777" w:rsidR="00A17349"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14:paraId="44DF24E7"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36772504"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42AD85A2"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2C39B4CF" w14:textId="77777777" w:rsidR="00B35168" w:rsidRPr="00CE0FC6"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04614978"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14:paraId="234C217D"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об аукционе</w:t>
      </w:r>
      <w:r w:rsidR="006C3E33" w:rsidRPr="00BB4E60">
        <w:rPr>
          <w:rFonts w:ascii="Times New Roman" w:eastAsia="Times New Roman" w:hAnsi="Times New Roman" w:cs="Times New Roman"/>
          <w:bCs/>
          <w:sz w:val="24"/>
          <w:szCs w:val="24"/>
          <w:lang w:eastAsia="ar-SA"/>
        </w:rPr>
        <w:t xml:space="preserve"> в электронной форме</w:t>
      </w:r>
    </w:p>
    <w:p w14:paraId="3AAD8849" w14:textId="01014724" w:rsidR="00CE5A7F" w:rsidRPr="00BB4E60" w:rsidRDefault="00932EA4" w:rsidP="00932EA4">
      <w:pPr>
        <w:suppressAutoHyphens/>
        <w:spacing w:after="0" w:line="240" w:lineRule="auto"/>
        <w:ind w:left="540" w:right="354"/>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 право зак</w:t>
      </w:r>
      <w:r w:rsidR="00A17349" w:rsidRPr="00BB4E60">
        <w:rPr>
          <w:rFonts w:ascii="Times New Roman" w:eastAsia="Times New Roman" w:hAnsi="Times New Roman" w:cs="Times New Roman"/>
          <w:sz w:val="24"/>
          <w:szCs w:val="24"/>
          <w:lang w:eastAsia="ar-SA"/>
        </w:rPr>
        <w:t xml:space="preserve">лючения договора аренды </w:t>
      </w:r>
      <w:r w:rsidR="00A40AD2">
        <w:rPr>
          <w:rFonts w:ascii="Times New Roman" w:eastAsia="Times New Roman" w:hAnsi="Times New Roman" w:cs="Times New Roman"/>
          <w:sz w:val="24"/>
          <w:szCs w:val="24"/>
          <w:lang w:eastAsia="ar-SA"/>
        </w:rPr>
        <w:t xml:space="preserve">единого </w:t>
      </w:r>
      <w:r w:rsidR="00A17349" w:rsidRPr="00BB4E60">
        <w:rPr>
          <w:rFonts w:ascii="Times New Roman" w:eastAsia="Times New Roman" w:hAnsi="Times New Roman" w:cs="Times New Roman"/>
          <w:sz w:val="24"/>
          <w:szCs w:val="24"/>
          <w:lang w:eastAsia="ar-SA"/>
        </w:rPr>
        <w:t xml:space="preserve">объекта недвижимости, </w:t>
      </w:r>
    </w:p>
    <w:p w14:paraId="3DE369D8" w14:textId="720C9443" w:rsidR="00A40AD2" w:rsidRPr="000A4944" w:rsidRDefault="00A17349" w:rsidP="00A40AD2">
      <w:pPr>
        <w:autoSpaceDE w:val="0"/>
        <w:autoSpaceDN w:val="0"/>
        <w:adjustRightInd w:val="0"/>
        <w:jc w:val="center"/>
        <w:rPr>
          <w:b/>
          <w:color w:val="C00000"/>
          <w:szCs w:val="28"/>
        </w:rPr>
      </w:pPr>
      <w:r w:rsidRPr="00BB4E60">
        <w:rPr>
          <w:rFonts w:ascii="Times New Roman" w:eastAsia="Times New Roman" w:hAnsi="Times New Roman" w:cs="Times New Roman"/>
          <w:sz w:val="24"/>
          <w:szCs w:val="24"/>
          <w:lang w:eastAsia="ar-SA"/>
        </w:rPr>
        <w:t>являющего</w:t>
      </w:r>
      <w:r w:rsidR="00932EA4" w:rsidRPr="00BB4E60">
        <w:rPr>
          <w:rFonts w:ascii="Times New Roman" w:eastAsia="Times New Roman" w:hAnsi="Times New Roman" w:cs="Times New Roman"/>
          <w:sz w:val="24"/>
          <w:szCs w:val="24"/>
          <w:lang w:eastAsia="ar-SA"/>
        </w:rPr>
        <w:t>ся муниципальной собственностью</w:t>
      </w:r>
      <w:r w:rsidR="00A40AD2">
        <w:rPr>
          <w:rFonts w:ascii="Times New Roman" w:eastAsia="Times New Roman" w:hAnsi="Times New Roman" w:cs="Times New Roman"/>
          <w:sz w:val="24"/>
          <w:szCs w:val="24"/>
          <w:lang w:eastAsia="ar-SA"/>
        </w:rPr>
        <w:t>,</w:t>
      </w:r>
      <w:r w:rsidR="00A40AD2" w:rsidRPr="00A40AD2">
        <w:rPr>
          <w:b/>
          <w:color w:val="C00000"/>
          <w:szCs w:val="28"/>
        </w:rPr>
        <w:t xml:space="preserve"> </w:t>
      </w:r>
      <w:r w:rsidR="00A40AD2" w:rsidRPr="000A4944">
        <w:rPr>
          <w:b/>
          <w:color w:val="C00000"/>
          <w:szCs w:val="28"/>
        </w:rPr>
        <w:t xml:space="preserve">участниками которого могут являться </w:t>
      </w:r>
      <w:r w:rsidR="00763927">
        <w:rPr>
          <w:b/>
          <w:color w:val="C00000"/>
          <w:szCs w:val="28"/>
        </w:rPr>
        <w:t>любые физические и юридические лица</w:t>
      </w:r>
    </w:p>
    <w:p w14:paraId="2E522420" w14:textId="586051B1" w:rsidR="00A17349" w:rsidRPr="00BB4E60" w:rsidRDefault="00A17349" w:rsidP="00494FB9">
      <w:pPr>
        <w:suppressAutoHyphens/>
        <w:spacing w:after="0" w:line="240" w:lineRule="auto"/>
        <w:ind w:left="540" w:right="354"/>
        <w:jc w:val="center"/>
        <w:rPr>
          <w:rFonts w:ascii="Times New Roman" w:eastAsia="Times New Roman" w:hAnsi="Times New Roman" w:cs="Times New Roman"/>
          <w:sz w:val="24"/>
          <w:szCs w:val="24"/>
          <w:lang w:eastAsia="ar-SA"/>
        </w:rPr>
      </w:pPr>
    </w:p>
    <w:p w14:paraId="20409DAB" w14:textId="77777777" w:rsidR="00BC5BA1" w:rsidRPr="00BB4E60" w:rsidRDefault="00BC5BA1" w:rsidP="00BC5BA1">
      <w:pPr>
        <w:suppressAutoHyphens/>
        <w:spacing w:after="0" w:line="240" w:lineRule="auto"/>
        <w:ind w:left="540" w:right="354"/>
        <w:jc w:val="center"/>
        <w:rPr>
          <w:rFonts w:ascii="Times New Roman" w:eastAsia="Times New Roman" w:hAnsi="Times New Roman" w:cs="Times New Roman"/>
          <w:sz w:val="16"/>
          <w:szCs w:val="16"/>
          <w:lang w:eastAsia="ar-SA"/>
        </w:rPr>
      </w:pPr>
    </w:p>
    <w:p w14:paraId="2FA8808E" w14:textId="77777777" w:rsidR="00D825C4" w:rsidRDefault="00061089" w:rsidP="00D825C4">
      <w:pPr>
        <w:pStyle w:val="a5"/>
        <w:jc w:val="center"/>
        <w:rPr>
          <w:sz w:val="24"/>
          <w:szCs w:val="24"/>
          <w:lang w:val="ru-RU"/>
        </w:rPr>
      </w:pPr>
      <w:r w:rsidRPr="00A40AD2">
        <w:rPr>
          <w:b/>
          <w:bCs/>
          <w:sz w:val="24"/>
          <w:szCs w:val="24"/>
        </w:rPr>
        <w:t>Лот 1</w:t>
      </w:r>
      <w:r w:rsidR="00A40AD2" w:rsidRPr="00A40AD2">
        <w:rPr>
          <w:b/>
          <w:bCs/>
          <w:sz w:val="24"/>
          <w:szCs w:val="24"/>
          <w:lang w:val="ru-RU"/>
        </w:rPr>
        <w:t xml:space="preserve"> </w:t>
      </w:r>
      <w:r w:rsidR="00A40AD2">
        <w:rPr>
          <w:sz w:val="24"/>
          <w:szCs w:val="24"/>
          <w:lang w:val="ru-RU"/>
        </w:rPr>
        <w:t>-</w:t>
      </w:r>
      <w:r w:rsidRPr="00A40AD2">
        <w:rPr>
          <w:sz w:val="24"/>
          <w:szCs w:val="24"/>
        </w:rPr>
        <w:t xml:space="preserve"> включает </w:t>
      </w:r>
      <w:r w:rsidR="00A40AD2" w:rsidRPr="00A40AD2">
        <w:rPr>
          <w:sz w:val="24"/>
          <w:szCs w:val="24"/>
        </w:rPr>
        <w:t xml:space="preserve">единый объект недвижимости: </w:t>
      </w:r>
      <w:r w:rsidR="00822047" w:rsidRPr="00822047">
        <w:rPr>
          <w:sz w:val="24"/>
          <w:szCs w:val="24"/>
        </w:rPr>
        <w:t>сооружение</w:t>
      </w:r>
      <w:r w:rsidR="00A40AD2" w:rsidRPr="00A40AD2">
        <w:rPr>
          <w:sz w:val="24"/>
          <w:szCs w:val="24"/>
        </w:rPr>
        <w:t xml:space="preserve">, назначение: </w:t>
      </w:r>
      <w:r w:rsidR="00822047" w:rsidRPr="00822047">
        <w:rPr>
          <w:sz w:val="24"/>
          <w:szCs w:val="24"/>
        </w:rPr>
        <w:t>7.4 сооружения дорожного транспорта</w:t>
      </w:r>
      <w:r w:rsidR="00A40AD2" w:rsidRPr="00A40AD2">
        <w:rPr>
          <w:sz w:val="24"/>
          <w:szCs w:val="24"/>
        </w:rPr>
        <w:t xml:space="preserve">, наименование: </w:t>
      </w:r>
      <w:r w:rsidR="00D825C4" w:rsidRPr="00D825C4">
        <w:rPr>
          <w:sz w:val="24"/>
          <w:szCs w:val="24"/>
        </w:rPr>
        <w:t>дорога до очистных сооружений</w:t>
      </w:r>
      <w:r w:rsidR="00A40AD2" w:rsidRPr="00A40AD2">
        <w:rPr>
          <w:sz w:val="24"/>
          <w:szCs w:val="24"/>
        </w:rPr>
        <w:t xml:space="preserve">, кадастровый номер </w:t>
      </w:r>
      <w:r w:rsidR="00D825C4" w:rsidRPr="00D825C4">
        <w:rPr>
          <w:sz w:val="24"/>
          <w:szCs w:val="24"/>
        </w:rPr>
        <w:t>24:24:0101006:734</w:t>
      </w:r>
      <w:r w:rsidR="00A40AD2" w:rsidRPr="00A40AD2">
        <w:rPr>
          <w:sz w:val="24"/>
          <w:szCs w:val="24"/>
        </w:rPr>
        <w:t xml:space="preserve">, </w:t>
      </w:r>
      <w:r w:rsidR="00D825C4" w:rsidRPr="00D825C4">
        <w:rPr>
          <w:sz w:val="24"/>
          <w:szCs w:val="24"/>
        </w:rPr>
        <w:t>протяженность 572,0 м.</w:t>
      </w:r>
      <w:r w:rsidR="00A40AD2" w:rsidRPr="00A40AD2">
        <w:rPr>
          <w:sz w:val="24"/>
          <w:szCs w:val="24"/>
        </w:rPr>
        <w:t xml:space="preserve">, адрес: </w:t>
      </w:r>
      <w:r w:rsidR="00D825C4" w:rsidRPr="00D825C4">
        <w:rPr>
          <w:sz w:val="24"/>
          <w:szCs w:val="24"/>
        </w:rPr>
        <w:t>Российская Федерация, Красноярский край, Манский район, п.</w:t>
      </w:r>
      <w:r w:rsidR="00D825C4">
        <w:rPr>
          <w:sz w:val="24"/>
          <w:szCs w:val="24"/>
          <w:lang w:val="ru-RU"/>
        </w:rPr>
        <w:t xml:space="preserve"> </w:t>
      </w:r>
      <w:r w:rsidR="00D825C4" w:rsidRPr="00D825C4">
        <w:rPr>
          <w:sz w:val="24"/>
          <w:szCs w:val="24"/>
        </w:rPr>
        <w:t>Первоманск</w:t>
      </w:r>
      <w:r w:rsidR="00D825C4">
        <w:rPr>
          <w:sz w:val="24"/>
          <w:szCs w:val="24"/>
          <w:lang w:val="ru-RU"/>
        </w:rPr>
        <w:t xml:space="preserve"> </w:t>
      </w:r>
    </w:p>
    <w:p w14:paraId="599336A9" w14:textId="3FBF7998" w:rsidR="00822047" w:rsidRPr="00822047" w:rsidRDefault="00A40AD2" w:rsidP="00D825C4">
      <w:pPr>
        <w:pStyle w:val="a5"/>
        <w:jc w:val="center"/>
        <w:rPr>
          <w:sz w:val="24"/>
          <w:szCs w:val="24"/>
        </w:rPr>
      </w:pPr>
      <w:r w:rsidRPr="00A40AD2">
        <w:rPr>
          <w:sz w:val="24"/>
          <w:szCs w:val="24"/>
        </w:rPr>
        <w:t xml:space="preserve">Земельный участок, категория земель: </w:t>
      </w:r>
      <w:r w:rsidR="00822047" w:rsidRPr="00822047">
        <w:rPr>
          <w:sz w:val="24"/>
          <w:szCs w:val="24"/>
        </w:rPr>
        <w:t>земли сельскохозяйственного назначения</w:t>
      </w:r>
      <w:r w:rsidRPr="00A40AD2">
        <w:rPr>
          <w:sz w:val="24"/>
          <w:szCs w:val="24"/>
        </w:rPr>
        <w:t xml:space="preserve">, вид разрешенного использования: </w:t>
      </w:r>
      <w:r w:rsidR="00822047" w:rsidRPr="00822047">
        <w:rPr>
          <w:sz w:val="24"/>
          <w:szCs w:val="24"/>
        </w:rPr>
        <w:t>использования: обеспечение сельскохозяйственного</w:t>
      </w:r>
    </w:p>
    <w:p w14:paraId="3FA78176" w14:textId="7FA4DFC3" w:rsidR="00A40AD2" w:rsidRPr="00822047" w:rsidRDefault="00822047" w:rsidP="00822047">
      <w:pPr>
        <w:pStyle w:val="a5"/>
        <w:jc w:val="center"/>
        <w:rPr>
          <w:sz w:val="24"/>
          <w:szCs w:val="24"/>
        </w:rPr>
      </w:pPr>
      <w:r w:rsidRPr="00822047">
        <w:rPr>
          <w:sz w:val="24"/>
          <w:szCs w:val="24"/>
        </w:rPr>
        <w:t>производства (код 1.18)</w:t>
      </w:r>
      <w:r w:rsidR="00A40AD2" w:rsidRPr="00A40AD2">
        <w:rPr>
          <w:sz w:val="24"/>
          <w:szCs w:val="24"/>
        </w:rPr>
        <w:t>,</w:t>
      </w:r>
      <w:r w:rsidR="002A0219">
        <w:rPr>
          <w:sz w:val="24"/>
          <w:szCs w:val="24"/>
          <w:lang w:val="ru-RU"/>
        </w:rPr>
        <w:t xml:space="preserve"> </w:t>
      </w:r>
      <w:r w:rsidR="002A0219" w:rsidRPr="002A0219">
        <w:rPr>
          <w:sz w:val="24"/>
          <w:szCs w:val="24"/>
        </w:rPr>
        <w:t>кадастровый номер: 24:24:0101006:745</w:t>
      </w:r>
      <w:r w:rsidR="00A40AD2" w:rsidRPr="00A40AD2">
        <w:rPr>
          <w:sz w:val="24"/>
          <w:szCs w:val="24"/>
        </w:rPr>
        <w:t xml:space="preserve">, площадь участка </w:t>
      </w:r>
      <w:r w:rsidRPr="00822047">
        <w:rPr>
          <w:sz w:val="24"/>
          <w:szCs w:val="24"/>
        </w:rPr>
        <w:t xml:space="preserve">1767,0 </w:t>
      </w:r>
      <w:r w:rsidR="00A40AD2" w:rsidRPr="00A40AD2">
        <w:rPr>
          <w:sz w:val="24"/>
          <w:szCs w:val="24"/>
        </w:rPr>
        <w:t>кв.м., адрес:</w:t>
      </w:r>
      <w:r>
        <w:rPr>
          <w:sz w:val="24"/>
          <w:szCs w:val="24"/>
          <w:lang w:val="ru-RU"/>
        </w:rPr>
        <w:t xml:space="preserve"> </w:t>
      </w:r>
      <w:r w:rsidRPr="00822047">
        <w:rPr>
          <w:sz w:val="24"/>
          <w:szCs w:val="24"/>
        </w:rPr>
        <w:t>Российская Федерация, Красноярский край, Манский район</w:t>
      </w:r>
    </w:p>
    <w:p w14:paraId="623076EA" w14:textId="77777777" w:rsidR="00A40AD2" w:rsidRDefault="00A40AD2" w:rsidP="00A40AD2">
      <w:pPr>
        <w:pStyle w:val="a5"/>
        <w:jc w:val="center"/>
        <w:rPr>
          <w:sz w:val="24"/>
          <w:szCs w:val="24"/>
          <w:lang w:val="ru-RU"/>
        </w:rPr>
      </w:pPr>
    </w:p>
    <w:p w14:paraId="03F1822F" w14:textId="77777777" w:rsidR="00A40AD2" w:rsidRDefault="00A40AD2" w:rsidP="00A40AD2">
      <w:pPr>
        <w:pStyle w:val="a5"/>
        <w:jc w:val="center"/>
        <w:rPr>
          <w:sz w:val="24"/>
          <w:szCs w:val="24"/>
          <w:lang w:val="ru-RU"/>
        </w:rPr>
      </w:pPr>
    </w:p>
    <w:p w14:paraId="45C72C1D" w14:textId="77777777" w:rsidR="00A40AD2" w:rsidRDefault="00A40AD2" w:rsidP="00A40AD2">
      <w:pPr>
        <w:pStyle w:val="a5"/>
        <w:jc w:val="center"/>
        <w:rPr>
          <w:sz w:val="24"/>
          <w:szCs w:val="24"/>
          <w:lang w:val="ru-RU"/>
        </w:rPr>
      </w:pPr>
    </w:p>
    <w:p w14:paraId="2910CE9D" w14:textId="77777777" w:rsidR="00A40AD2" w:rsidRDefault="00A40AD2" w:rsidP="00A40AD2">
      <w:pPr>
        <w:pStyle w:val="a5"/>
        <w:jc w:val="center"/>
        <w:rPr>
          <w:sz w:val="24"/>
          <w:szCs w:val="24"/>
          <w:lang w:val="ru-RU"/>
        </w:rPr>
      </w:pPr>
    </w:p>
    <w:p w14:paraId="34B0CF46" w14:textId="77777777" w:rsidR="00A40AD2" w:rsidRDefault="00A40AD2" w:rsidP="00A40AD2">
      <w:pPr>
        <w:pStyle w:val="a5"/>
        <w:jc w:val="center"/>
        <w:rPr>
          <w:sz w:val="24"/>
          <w:szCs w:val="24"/>
          <w:lang w:val="ru-RU"/>
        </w:rPr>
      </w:pPr>
    </w:p>
    <w:p w14:paraId="4101D7AC" w14:textId="77777777" w:rsidR="00A40AD2" w:rsidRDefault="00A40AD2" w:rsidP="00A40AD2">
      <w:pPr>
        <w:pStyle w:val="a5"/>
        <w:jc w:val="center"/>
        <w:rPr>
          <w:sz w:val="24"/>
          <w:szCs w:val="24"/>
          <w:lang w:val="ru-RU"/>
        </w:rPr>
      </w:pPr>
    </w:p>
    <w:p w14:paraId="0187426B" w14:textId="77777777" w:rsidR="00A40AD2" w:rsidRDefault="00A40AD2" w:rsidP="00A40AD2">
      <w:pPr>
        <w:pStyle w:val="a5"/>
        <w:jc w:val="center"/>
        <w:rPr>
          <w:sz w:val="24"/>
          <w:szCs w:val="24"/>
          <w:lang w:val="ru-RU"/>
        </w:rPr>
      </w:pPr>
    </w:p>
    <w:p w14:paraId="0314E064" w14:textId="77777777" w:rsidR="00A40AD2" w:rsidRDefault="00A40AD2" w:rsidP="00A40AD2">
      <w:pPr>
        <w:pStyle w:val="a5"/>
        <w:jc w:val="center"/>
        <w:rPr>
          <w:sz w:val="24"/>
          <w:szCs w:val="24"/>
          <w:lang w:val="ru-RU"/>
        </w:rPr>
      </w:pPr>
    </w:p>
    <w:p w14:paraId="06203632" w14:textId="77777777" w:rsidR="00A40AD2" w:rsidRDefault="00A40AD2" w:rsidP="00A40AD2">
      <w:pPr>
        <w:pStyle w:val="a5"/>
        <w:jc w:val="center"/>
        <w:rPr>
          <w:sz w:val="24"/>
          <w:szCs w:val="24"/>
          <w:lang w:val="ru-RU"/>
        </w:rPr>
      </w:pPr>
    </w:p>
    <w:p w14:paraId="130ED2B8" w14:textId="77777777" w:rsidR="00A40AD2" w:rsidRDefault="00A40AD2" w:rsidP="00A40AD2">
      <w:pPr>
        <w:pStyle w:val="a5"/>
        <w:jc w:val="center"/>
        <w:rPr>
          <w:sz w:val="24"/>
          <w:szCs w:val="24"/>
          <w:lang w:val="ru-RU"/>
        </w:rPr>
      </w:pPr>
    </w:p>
    <w:p w14:paraId="0B692D55" w14:textId="77777777" w:rsidR="00A40AD2" w:rsidRDefault="00A40AD2" w:rsidP="00A40AD2">
      <w:pPr>
        <w:pStyle w:val="a5"/>
        <w:jc w:val="center"/>
        <w:rPr>
          <w:sz w:val="24"/>
          <w:szCs w:val="24"/>
          <w:lang w:val="ru-RU"/>
        </w:rPr>
      </w:pPr>
    </w:p>
    <w:p w14:paraId="68891C72" w14:textId="77777777" w:rsidR="00A40AD2" w:rsidRPr="00A40AD2" w:rsidRDefault="00A40AD2" w:rsidP="00A40AD2">
      <w:pPr>
        <w:pStyle w:val="a5"/>
        <w:jc w:val="center"/>
        <w:rPr>
          <w:bCs/>
          <w:sz w:val="24"/>
          <w:szCs w:val="24"/>
          <w:lang w:val="ru-RU"/>
        </w:rPr>
      </w:pPr>
    </w:p>
    <w:p w14:paraId="19C3E568" w14:textId="59FDEFD2" w:rsidR="00B35168" w:rsidRDefault="00B35168"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7DE6341D" w14:textId="333D65FC" w:rsidR="006700EE" w:rsidRDefault="006700EE"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557E4159" w14:textId="679DD423" w:rsidR="00284D50" w:rsidRDefault="00284D50"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2CE036A1" w14:textId="79A3C0EF" w:rsidR="00284D50" w:rsidRDefault="00284D50"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1A2D850B" w14:textId="7DE264B9" w:rsidR="00284D50" w:rsidRDefault="00284D50"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08E56298" w14:textId="77777777" w:rsidR="00651B58" w:rsidRPr="00BB4E60" w:rsidRDefault="00651B58" w:rsidP="00651B58">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п.Первоманск</w:t>
      </w:r>
    </w:p>
    <w:p w14:paraId="630424CE" w14:textId="77777777" w:rsidR="00651B58" w:rsidRPr="00BB4E60" w:rsidRDefault="00651B58" w:rsidP="00651B58">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год</w:t>
      </w:r>
    </w:p>
    <w:p w14:paraId="713F19B2" w14:textId="77777777" w:rsidR="00284D50" w:rsidRDefault="00284D50"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p>
    <w:p w14:paraId="77F787AE" w14:textId="3CDA322E" w:rsidR="00932EA4" w:rsidRPr="00A40AD2" w:rsidRDefault="00932EA4"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bookmarkStart w:id="0" w:name="_Hlk170998130"/>
      <w:r w:rsidRPr="00A40AD2">
        <w:rPr>
          <w:rFonts w:ascii="Times New Roman" w:eastAsia="Times New Roman" w:hAnsi="Times New Roman" w:cs="Times New Roman"/>
          <w:b/>
          <w:bCs/>
          <w:sz w:val="24"/>
          <w:szCs w:val="24"/>
          <w:lang w:eastAsia="ar-SA"/>
        </w:rPr>
        <w:lastRenderedPageBreak/>
        <w:t>Извещение о проведении аукциона</w:t>
      </w:r>
      <w:r w:rsidR="009F254F" w:rsidRPr="00A40AD2">
        <w:rPr>
          <w:rFonts w:ascii="Times New Roman" w:eastAsia="Times New Roman" w:hAnsi="Times New Roman" w:cs="Times New Roman"/>
          <w:b/>
          <w:bCs/>
          <w:sz w:val="24"/>
          <w:szCs w:val="24"/>
          <w:lang w:eastAsia="ar-SA"/>
        </w:rPr>
        <w:t xml:space="preserve"> в электронной форме</w:t>
      </w:r>
    </w:p>
    <w:p w14:paraId="6E1D0B9B" w14:textId="3D82DD8C" w:rsidR="00A8137E" w:rsidRPr="00BB4E60" w:rsidRDefault="009948BE" w:rsidP="00932EA4">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Администрация Первоманского сельсовета</w:t>
      </w:r>
      <w:r w:rsidR="00A40AD2">
        <w:rPr>
          <w:rFonts w:ascii="Times New Roman" w:eastAsia="Times New Roman" w:hAnsi="Times New Roman" w:cs="Times New Roman"/>
          <w:spacing w:val="20"/>
          <w:sz w:val="24"/>
          <w:szCs w:val="24"/>
          <w:lang w:eastAsia="ru-RU"/>
        </w:rPr>
        <w:t xml:space="preserve"> Манского района </w:t>
      </w:r>
      <w:r w:rsidR="00932EA4" w:rsidRPr="00BB4E60">
        <w:rPr>
          <w:rFonts w:ascii="Times New Roman" w:eastAsia="Times New Roman" w:hAnsi="Times New Roman" w:cs="Times New Roman"/>
          <w:spacing w:val="20"/>
          <w:sz w:val="24"/>
          <w:szCs w:val="24"/>
          <w:lang w:eastAsia="ru-RU"/>
        </w:rPr>
        <w:t xml:space="preserve">сообщает о проведении </w:t>
      </w:r>
    </w:p>
    <w:p w14:paraId="6B531AA3" w14:textId="3A433020"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383653">
        <w:rPr>
          <w:rFonts w:ascii="Times New Roman" w:eastAsia="Times New Roman" w:hAnsi="Times New Roman" w:cs="Times New Roman"/>
          <w:spacing w:val="20"/>
          <w:sz w:val="24"/>
          <w:szCs w:val="24"/>
          <w:lang w:eastAsia="ru-RU"/>
        </w:rPr>
        <w:t>18</w:t>
      </w:r>
      <w:r w:rsidRPr="00BB4E60">
        <w:rPr>
          <w:rFonts w:ascii="Times New Roman" w:eastAsia="Times New Roman" w:hAnsi="Times New Roman" w:cs="Times New Roman"/>
          <w:spacing w:val="20"/>
          <w:sz w:val="24"/>
          <w:szCs w:val="24"/>
          <w:lang w:eastAsia="ru-RU"/>
        </w:rPr>
        <w:t xml:space="preserve">» </w:t>
      </w:r>
      <w:r w:rsidR="00383653">
        <w:rPr>
          <w:rFonts w:ascii="Times New Roman" w:eastAsia="Times New Roman" w:hAnsi="Times New Roman" w:cs="Times New Roman"/>
          <w:spacing w:val="20"/>
          <w:sz w:val="24"/>
          <w:szCs w:val="24"/>
          <w:lang w:eastAsia="ru-RU"/>
        </w:rPr>
        <w:t>ноября</w:t>
      </w:r>
      <w:r w:rsidR="00A40AD2">
        <w:rPr>
          <w:rFonts w:ascii="Times New Roman" w:eastAsia="Times New Roman" w:hAnsi="Times New Roman" w:cs="Times New Roman"/>
          <w:spacing w:val="20"/>
          <w:sz w:val="24"/>
          <w:szCs w:val="24"/>
          <w:lang w:eastAsia="ru-RU"/>
        </w:rPr>
        <w:t xml:space="preserve"> </w:t>
      </w:r>
      <w:r w:rsidR="000446CA">
        <w:rPr>
          <w:rFonts w:ascii="Times New Roman" w:eastAsia="Times New Roman" w:hAnsi="Times New Roman" w:cs="Times New Roman"/>
          <w:spacing w:val="20"/>
          <w:sz w:val="24"/>
          <w:szCs w:val="24"/>
          <w:lang w:eastAsia="ru-RU"/>
        </w:rPr>
        <w:t>2024</w:t>
      </w:r>
      <w:r w:rsidRPr="00BB4E60">
        <w:rPr>
          <w:rFonts w:ascii="Times New Roman" w:eastAsia="Times New Roman" w:hAnsi="Times New Roman" w:cs="Times New Roman"/>
          <w:spacing w:val="20"/>
          <w:sz w:val="24"/>
          <w:szCs w:val="24"/>
          <w:lang w:eastAsia="ru-RU"/>
        </w:rPr>
        <w:t xml:space="preserve"> года в </w:t>
      </w:r>
      <w:r w:rsidR="00A40AD2">
        <w:rPr>
          <w:rFonts w:ascii="Times New Roman" w:eastAsia="Times New Roman" w:hAnsi="Times New Roman" w:cs="Times New Roman"/>
          <w:spacing w:val="20"/>
          <w:sz w:val="24"/>
          <w:szCs w:val="24"/>
          <w:lang w:eastAsia="ru-RU"/>
        </w:rPr>
        <w:t>09</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14:paraId="6E31DD9E" w14:textId="4C2D1612"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58130E">
        <w:rPr>
          <w:rFonts w:ascii="Times New Roman" w:eastAsia="Times New Roman" w:hAnsi="Times New Roman" w:cs="Times New Roman"/>
          <w:spacing w:val="20"/>
          <w:sz w:val="24"/>
          <w:szCs w:val="24"/>
          <w:lang w:eastAsia="ru-RU"/>
        </w:rPr>
        <w:t xml:space="preserve">единого </w:t>
      </w:r>
      <w:r w:rsidR="004C06D3" w:rsidRPr="004C06D3">
        <w:rPr>
          <w:rFonts w:ascii="Times New Roman" w:eastAsia="Times New Roman" w:hAnsi="Times New Roman" w:cs="Times New Roman"/>
          <w:spacing w:val="20"/>
          <w:sz w:val="24"/>
          <w:szCs w:val="24"/>
          <w:lang w:eastAsia="ru-RU"/>
        </w:rPr>
        <w:t>объект</w:t>
      </w:r>
      <w:r w:rsidR="005F3A94">
        <w:rPr>
          <w:rFonts w:ascii="Times New Roman" w:eastAsia="Times New Roman" w:hAnsi="Times New Roman" w:cs="Times New Roman"/>
          <w:spacing w:val="20"/>
          <w:sz w:val="24"/>
          <w:szCs w:val="24"/>
          <w:lang w:eastAsia="ru-RU"/>
        </w:rPr>
        <w:t>а</w:t>
      </w:r>
      <w:r w:rsidR="004C06D3" w:rsidRPr="004C06D3">
        <w:rPr>
          <w:rFonts w:ascii="Times New Roman" w:eastAsia="Times New Roman" w:hAnsi="Times New Roman" w:cs="Times New Roman"/>
          <w:spacing w:val="20"/>
          <w:sz w:val="24"/>
          <w:szCs w:val="24"/>
          <w:lang w:eastAsia="ru-RU"/>
        </w:rPr>
        <w:t xml:space="preserve"> недвижимости</w:t>
      </w:r>
      <w:r w:rsidRPr="00BB4E60">
        <w:rPr>
          <w:rFonts w:ascii="Times New Roman" w:eastAsia="Times New Roman" w:hAnsi="Times New Roman" w:cs="Times New Roman"/>
          <w:spacing w:val="20"/>
          <w:sz w:val="24"/>
          <w:szCs w:val="24"/>
          <w:lang w:eastAsia="ru-RU"/>
        </w:rPr>
        <w:t xml:space="preserve">, </w:t>
      </w:r>
      <w:r w:rsidR="004C06D3" w:rsidRPr="004C06D3">
        <w:rPr>
          <w:rFonts w:ascii="Times New Roman" w:eastAsia="Times New Roman" w:hAnsi="Times New Roman" w:cs="Times New Roman"/>
          <w:spacing w:val="20"/>
          <w:sz w:val="24"/>
          <w:szCs w:val="24"/>
          <w:lang w:eastAsia="ru-RU"/>
        </w:rPr>
        <w:t>являющ</w:t>
      </w:r>
      <w:r w:rsidR="005F3A94">
        <w:rPr>
          <w:rFonts w:ascii="Times New Roman" w:eastAsia="Times New Roman" w:hAnsi="Times New Roman" w:cs="Times New Roman"/>
          <w:spacing w:val="20"/>
          <w:sz w:val="24"/>
          <w:szCs w:val="24"/>
          <w:lang w:eastAsia="ru-RU"/>
        </w:rPr>
        <w:t>егося</w:t>
      </w:r>
      <w:r w:rsidR="004C06D3" w:rsidRPr="004C06D3">
        <w:rPr>
          <w:rFonts w:ascii="Times New Roman" w:eastAsia="Times New Roman" w:hAnsi="Times New Roman" w:cs="Times New Roman"/>
          <w:spacing w:val="20"/>
          <w:sz w:val="24"/>
          <w:szCs w:val="24"/>
          <w:lang w:eastAsia="ru-RU"/>
        </w:rPr>
        <w:t xml:space="preserve"> муниципальной собственностью</w:t>
      </w:r>
    </w:p>
    <w:p w14:paraId="0A0FE0BA" w14:textId="77777777" w:rsidR="00A17349" w:rsidRPr="00BB4E60"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932EA4" w:rsidRPr="00BB4E60" w14:paraId="4492DBAB" w14:textId="77777777" w:rsidTr="009A2F1E">
        <w:trPr>
          <w:trHeight w:val="416"/>
        </w:trPr>
        <w:tc>
          <w:tcPr>
            <w:tcW w:w="539" w:type="dxa"/>
            <w:tcBorders>
              <w:top w:val="single" w:sz="4" w:space="0" w:color="000000"/>
              <w:left w:val="single" w:sz="4" w:space="0" w:color="000000"/>
              <w:bottom w:val="single" w:sz="4" w:space="0" w:color="000000"/>
              <w:right w:val="nil"/>
            </w:tcBorders>
            <w:vAlign w:val="center"/>
          </w:tcPr>
          <w:p w14:paraId="1E2CE975"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3C04F596" w14:textId="77777777"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w:t>
            </w:r>
            <w:proofErr w:type="gramStart"/>
            <w:r w:rsidR="0045489D" w:rsidRPr="00BB4E60">
              <w:rPr>
                <w:rFonts w:ascii="Times New Roman" w:hAnsi="Times New Roman" w:cs="Times New Roman"/>
                <w:sz w:val="24"/>
                <w:szCs w:val="24"/>
              </w:rPr>
              <w:t>сокращенное  наименование</w:t>
            </w:r>
            <w:proofErr w:type="gramEnd"/>
            <w:r w:rsidR="0045489D" w:rsidRPr="00BB4E60">
              <w:rPr>
                <w:rFonts w:ascii="Times New Roman" w:hAnsi="Times New Roman" w:cs="Times New Roman"/>
                <w:sz w:val="24"/>
                <w:szCs w:val="24"/>
              </w:rPr>
              <w:t>,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54E4B4B" w14:textId="77777777"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DD4A54B"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Полное наименование: </w:t>
            </w:r>
          </w:p>
          <w:p w14:paraId="51D60CA8" w14:textId="59D2B71E" w:rsidR="00B35168" w:rsidRPr="00B35168" w:rsidRDefault="00154099" w:rsidP="00B35168">
            <w:pPr>
              <w:pStyle w:val="aff0"/>
              <w:rPr>
                <w:rFonts w:eastAsia="Times New Roman CYR"/>
                <w:sz w:val="24"/>
                <w:szCs w:val="24"/>
              </w:rPr>
            </w:pPr>
            <w:bookmarkStart w:id="1" w:name="_Hlk179278498"/>
            <w:r>
              <w:rPr>
                <w:rFonts w:eastAsia="Times New Roman CYR"/>
                <w:sz w:val="24"/>
                <w:szCs w:val="24"/>
              </w:rPr>
              <w:t>Администрация</w:t>
            </w:r>
            <w:r w:rsidR="00B35168" w:rsidRPr="00B35168">
              <w:rPr>
                <w:rFonts w:eastAsia="Times New Roman CYR"/>
                <w:sz w:val="24"/>
                <w:szCs w:val="24"/>
              </w:rPr>
              <w:t xml:space="preserve"> муниципальн</w:t>
            </w:r>
            <w:r>
              <w:rPr>
                <w:rFonts w:eastAsia="Times New Roman CYR"/>
                <w:sz w:val="24"/>
                <w:szCs w:val="24"/>
              </w:rPr>
              <w:t>ого образования Первоманского сельсовета</w:t>
            </w:r>
            <w:r w:rsidR="00B35168" w:rsidRPr="00B35168">
              <w:rPr>
                <w:rFonts w:eastAsia="Times New Roman CYR"/>
                <w:sz w:val="24"/>
                <w:szCs w:val="24"/>
              </w:rPr>
              <w:t xml:space="preserve"> Манского района </w:t>
            </w:r>
          </w:p>
          <w:p w14:paraId="1BB05DC7" w14:textId="5DA80EB5" w:rsidR="00B35168" w:rsidRPr="00B35168" w:rsidRDefault="00B35168" w:rsidP="00B35168">
            <w:pPr>
              <w:pStyle w:val="aff0"/>
              <w:rPr>
                <w:sz w:val="24"/>
                <w:szCs w:val="24"/>
              </w:rPr>
            </w:pPr>
            <w:r w:rsidRPr="00B35168">
              <w:rPr>
                <w:rFonts w:eastAsia="Times New Roman CYR"/>
                <w:sz w:val="24"/>
                <w:szCs w:val="24"/>
              </w:rPr>
              <w:t>Адрес местонахождения: 6635</w:t>
            </w:r>
            <w:r w:rsidR="00154099">
              <w:rPr>
                <w:rFonts w:eastAsia="Times New Roman CYR"/>
                <w:sz w:val="24"/>
                <w:szCs w:val="24"/>
              </w:rPr>
              <w:t>02</w:t>
            </w:r>
            <w:r w:rsidRPr="00B35168">
              <w:rPr>
                <w:sz w:val="24"/>
                <w:szCs w:val="24"/>
              </w:rPr>
              <w:t xml:space="preserve">, Красноярский край, Манский район, </w:t>
            </w:r>
            <w:r w:rsidR="00154099">
              <w:rPr>
                <w:sz w:val="24"/>
                <w:szCs w:val="24"/>
              </w:rPr>
              <w:t>п</w:t>
            </w:r>
            <w:r w:rsidRPr="00B35168">
              <w:rPr>
                <w:sz w:val="24"/>
                <w:szCs w:val="24"/>
              </w:rPr>
              <w:t>.</w:t>
            </w:r>
            <w:r w:rsidR="00154099">
              <w:rPr>
                <w:sz w:val="24"/>
                <w:szCs w:val="24"/>
              </w:rPr>
              <w:t xml:space="preserve"> Первоманск</w:t>
            </w:r>
            <w:r w:rsidRPr="00B35168">
              <w:rPr>
                <w:sz w:val="24"/>
                <w:szCs w:val="24"/>
              </w:rPr>
              <w:t>, ул.</w:t>
            </w:r>
            <w:r w:rsidR="00154099">
              <w:rPr>
                <w:sz w:val="24"/>
                <w:szCs w:val="24"/>
              </w:rPr>
              <w:t xml:space="preserve"> Крупской</w:t>
            </w:r>
            <w:r w:rsidRPr="00B35168">
              <w:rPr>
                <w:sz w:val="24"/>
                <w:szCs w:val="24"/>
              </w:rPr>
              <w:t xml:space="preserve"> </w:t>
            </w:r>
            <w:r w:rsidR="00154099">
              <w:rPr>
                <w:sz w:val="24"/>
                <w:szCs w:val="24"/>
              </w:rPr>
              <w:t>9</w:t>
            </w:r>
          </w:p>
          <w:p w14:paraId="580A5F7A" w14:textId="61D84149" w:rsidR="00B35168" w:rsidRPr="00B35168" w:rsidRDefault="00B35168" w:rsidP="00B35168">
            <w:pPr>
              <w:pStyle w:val="aff0"/>
              <w:rPr>
                <w:sz w:val="24"/>
                <w:szCs w:val="24"/>
              </w:rPr>
            </w:pPr>
            <w:r w:rsidRPr="00B35168">
              <w:rPr>
                <w:sz w:val="24"/>
                <w:szCs w:val="24"/>
              </w:rPr>
              <w:t xml:space="preserve">Почтовый адрес: </w:t>
            </w:r>
            <w:r w:rsidRPr="00B35168">
              <w:rPr>
                <w:rFonts w:eastAsia="Times New Roman CYR"/>
                <w:sz w:val="24"/>
                <w:szCs w:val="24"/>
              </w:rPr>
              <w:t>6635</w:t>
            </w:r>
            <w:r w:rsidR="00154099">
              <w:rPr>
                <w:rFonts w:eastAsia="Times New Roman CYR"/>
                <w:sz w:val="24"/>
                <w:szCs w:val="24"/>
              </w:rPr>
              <w:t>02</w:t>
            </w:r>
            <w:r w:rsidRPr="00B35168">
              <w:rPr>
                <w:sz w:val="24"/>
                <w:szCs w:val="24"/>
              </w:rPr>
              <w:t xml:space="preserve">, Красноярский край, Манский район, </w:t>
            </w:r>
            <w:r w:rsidR="00154099">
              <w:rPr>
                <w:sz w:val="24"/>
                <w:szCs w:val="24"/>
              </w:rPr>
              <w:t>п</w:t>
            </w:r>
            <w:r w:rsidRPr="00B35168">
              <w:rPr>
                <w:sz w:val="24"/>
                <w:szCs w:val="24"/>
              </w:rPr>
              <w:t>.</w:t>
            </w:r>
            <w:r w:rsidR="00154099">
              <w:rPr>
                <w:sz w:val="24"/>
                <w:szCs w:val="24"/>
              </w:rPr>
              <w:t xml:space="preserve"> Первоманск</w:t>
            </w:r>
            <w:r w:rsidRPr="00B35168">
              <w:rPr>
                <w:sz w:val="24"/>
                <w:szCs w:val="24"/>
              </w:rPr>
              <w:t xml:space="preserve">, ул. </w:t>
            </w:r>
            <w:r w:rsidR="00154099">
              <w:rPr>
                <w:sz w:val="24"/>
                <w:szCs w:val="24"/>
              </w:rPr>
              <w:t>Крупской</w:t>
            </w:r>
            <w:r w:rsidRPr="00B35168">
              <w:rPr>
                <w:sz w:val="24"/>
                <w:szCs w:val="24"/>
              </w:rPr>
              <w:t xml:space="preserve"> </w:t>
            </w:r>
            <w:r w:rsidR="00154099">
              <w:rPr>
                <w:sz w:val="24"/>
                <w:szCs w:val="24"/>
              </w:rPr>
              <w:t>9</w:t>
            </w:r>
          </w:p>
          <w:p w14:paraId="20FDB067" w14:textId="1974545D" w:rsidR="00B35168" w:rsidRPr="00B35168" w:rsidRDefault="00B35168" w:rsidP="00B35168">
            <w:pPr>
              <w:pStyle w:val="aff0"/>
              <w:rPr>
                <w:sz w:val="24"/>
                <w:szCs w:val="24"/>
              </w:rPr>
            </w:pPr>
            <w:r w:rsidRPr="00B35168">
              <w:rPr>
                <w:sz w:val="24"/>
                <w:szCs w:val="24"/>
              </w:rPr>
              <w:t>ИНН 242400</w:t>
            </w:r>
            <w:r w:rsidR="00154099">
              <w:rPr>
                <w:sz w:val="24"/>
                <w:szCs w:val="24"/>
              </w:rPr>
              <w:t>1185</w:t>
            </w:r>
            <w:r w:rsidRPr="00B35168">
              <w:rPr>
                <w:sz w:val="24"/>
                <w:szCs w:val="24"/>
              </w:rPr>
              <w:t xml:space="preserve">, КПП 242401001    </w:t>
            </w:r>
          </w:p>
          <w:p w14:paraId="3F65142B" w14:textId="45148FE6" w:rsidR="00B35168" w:rsidRPr="00B35168" w:rsidRDefault="00B35168" w:rsidP="00B35168">
            <w:pPr>
              <w:pStyle w:val="aff0"/>
              <w:rPr>
                <w:spacing w:val="-14"/>
                <w:sz w:val="24"/>
                <w:szCs w:val="24"/>
              </w:rPr>
            </w:pPr>
            <w:r w:rsidRPr="00B35168">
              <w:rPr>
                <w:sz w:val="24"/>
                <w:szCs w:val="24"/>
              </w:rPr>
              <w:t xml:space="preserve">Адрес электронной почты: </w:t>
            </w:r>
            <w:r w:rsidRPr="00B35168">
              <w:rPr>
                <w:spacing w:val="-14"/>
                <w:sz w:val="24"/>
                <w:szCs w:val="24"/>
                <w:lang w:val="en-US"/>
              </w:rPr>
              <w:t>e</w:t>
            </w:r>
            <w:r w:rsidRPr="00B35168">
              <w:rPr>
                <w:spacing w:val="-14"/>
                <w:sz w:val="24"/>
                <w:szCs w:val="24"/>
              </w:rPr>
              <w:t>-</w:t>
            </w:r>
            <w:r w:rsidRPr="00B35168">
              <w:rPr>
                <w:spacing w:val="-14"/>
                <w:sz w:val="24"/>
                <w:szCs w:val="24"/>
                <w:lang w:val="en-US"/>
              </w:rPr>
              <w:t>mail</w:t>
            </w:r>
            <w:r w:rsidRPr="00B35168">
              <w:rPr>
                <w:spacing w:val="-14"/>
                <w:sz w:val="24"/>
                <w:szCs w:val="24"/>
              </w:rPr>
              <w:t xml:space="preserve">: </w:t>
            </w:r>
            <w:hyperlink r:id="rId11" w:history="1">
              <w:r w:rsidR="0019676C" w:rsidRPr="000860AD">
                <w:rPr>
                  <w:rStyle w:val="a3"/>
                  <w:spacing w:val="-14"/>
                  <w:sz w:val="24"/>
                  <w:szCs w:val="24"/>
                  <w:lang w:val="en-US"/>
                </w:rPr>
                <w:t>pervoms</w:t>
              </w:r>
              <w:r w:rsidR="0019676C" w:rsidRPr="000860AD">
                <w:rPr>
                  <w:rStyle w:val="a3"/>
                  <w:spacing w:val="-14"/>
                  <w:sz w:val="24"/>
                  <w:szCs w:val="24"/>
                </w:rPr>
                <w:t>2012@</w:t>
              </w:r>
              <w:r w:rsidR="0019676C" w:rsidRPr="000860AD">
                <w:rPr>
                  <w:rStyle w:val="a3"/>
                  <w:spacing w:val="-14"/>
                  <w:sz w:val="24"/>
                  <w:szCs w:val="24"/>
                  <w:lang w:val="en-US"/>
                </w:rPr>
                <w:t>mail</w:t>
              </w:r>
              <w:r w:rsidR="0019676C" w:rsidRPr="000860AD">
                <w:rPr>
                  <w:rStyle w:val="a3"/>
                  <w:spacing w:val="-14"/>
                  <w:sz w:val="24"/>
                  <w:szCs w:val="24"/>
                </w:rPr>
                <w:t>.</w:t>
              </w:r>
              <w:r w:rsidR="0019676C" w:rsidRPr="000860AD">
                <w:rPr>
                  <w:rStyle w:val="a3"/>
                  <w:spacing w:val="-14"/>
                  <w:sz w:val="24"/>
                  <w:szCs w:val="24"/>
                  <w:lang w:val="en-US"/>
                </w:rPr>
                <w:t>ru</w:t>
              </w:r>
            </w:hyperlink>
          </w:p>
          <w:p w14:paraId="23C38AAB" w14:textId="105BC319" w:rsidR="00B35168" w:rsidRPr="00B35168" w:rsidRDefault="00B35168" w:rsidP="00B35168">
            <w:pPr>
              <w:pStyle w:val="aff0"/>
              <w:rPr>
                <w:sz w:val="24"/>
                <w:szCs w:val="24"/>
              </w:rPr>
            </w:pPr>
            <w:r w:rsidRPr="00B35168">
              <w:rPr>
                <w:sz w:val="24"/>
                <w:szCs w:val="24"/>
              </w:rPr>
              <w:t xml:space="preserve">Адрес информационного сайта в сети «Интернет»: </w:t>
            </w:r>
            <w:hyperlink r:id="rId12" w:history="1">
              <w:r w:rsidR="0019676C" w:rsidRPr="000860AD">
                <w:rPr>
                  <w:rStyle w:val="a3"/>
                  <w:sz w:val="24"/>
                  <w:szCs w:val="24"/>
                </w:rPr>
                <w:t>https://pervomanskij-r04.gosweb.gosuslugi.ru/</w:t>
              </w:r>
            </w:hyperlink>
            <w:r w:rsidR="0019676C">
              <w:rPr>
                <w:sz w:val="24"/>
                <w:szCs w:val="24"/>
              </w:rPr>
              <w:t xml:space="preserve"> </w:t>
            </w:r>
          </w:p>
          <w:p w14:paraId="2A3D2D47" w14:textId="47210CE4" w:rsidR="00B35168"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Тел.  (8 39149) </w:t>
            </w:r>
            <w:r w:rsidR="0019676C">
              <w:rPr>
                <w:rFonts w:ascii="Times New Roman" w:hAnsi="Times New Roman" w:cs="Times New Roman"/>
                <w:sz w:val="24"/>
                <w:szCs w:val="24"/>
              </w:rPr>
              <w:t>36166</w:t>
            </w:r>
            <w:r w:rsidRPr="00B35168">
              <w:rPr>
                <w:rFonts w:ascii="Times New Roman" w:hAnsi="Times New Roman" w:cs="Times New Roman"/>
                <w:sz w:val="24"/>
                <w:szCs w:val="24"/>
              </w:rPr>
              <w:t xml:space="preserve">, </w:t>
            </w:r>
            <w:r w:rsidR="0019676C">
              <w:rPr>
                <w:rFonts w:ascii="Times New Roman" w:hAnsi="Times New Roman" w:cs="Times New Roman"/>
                <w:sz w:val="24"/>
                <w:szCs w:val="24"/>
              </w:rPr>
              <w:t>36222</w:t>
            </w:r>
            <w:r>
              <w:rPr>
                <w:rFonts w:ascii="Times New Roman" w:hAnsi="Times New Roman" w:cs="Times New Roman"/>
                <w:sz w:val="24"/>
                <w:szCs w:val="24"/>
              </w:rPr>
              <w:t>.</w:t>
            </w:r>
          </w:p>
          <w:p w14:paraId="73A632B0" w14:textId="1F073C02" w:rsidR="00C94743"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Контактное лицо: </w:t>
            </w:r>
            <w:r w:rsidR="0019676C">
              <w:rPr>
                <w:rFonts w:ascii="Times New Roman" w:hAnsi="Times New Roman" w:cs="Times New Roman"/>
                <w:sz w:val="24"/>
                <w:szCs w:val="24"/>
              </w:rPr>
              <w:t>Краснослободцева Тамара Андреевна</w:t>
            </w:r>
            <w:r w:rsidRPr="00B35168">
              <w:rPr>
                <w:rFonts w:ascii="Times New Roman" w:hAnsi="Times New Roman" w:cs="Times New Roman"/>
                <w:sz w:val="24"/>
                <w:szCs w:val="24"/>
              </w:rPr>
              <w:t xml:space="preserve">, </w:t>
            </w:r>
            <w:r w:rsidR="00C94743">
              <w:rPr>
                <w:rFonts w:ascii="Times New Roman" w:hAnsi="Times New Roman" w:cs="Times New Roman"/>
                <w:sz w:val="24"/>
                <w:szCs w:val="24"/>
              </w:rPr>
              <w:t xml:space="preserve">8(39149) 8 (39149) </w:t>
            </w:r>
            <w:r w:rsidR="0019676C">
              <w:rPr>
                <w:rFonts w:ascii="Times New Roman" w:hAnsi="Times New Roman" w:cs="Times New Roman"/>
                <w:sz w:val="24"/>
                <w:szCs w:val="24"/>
              </w:rPr>
              <w:t>36222</w:t>
            </w:r>
            <w:r w:rsidRPr="00B35168">
              <w:rPr>
                <w:rFonts w:ascii="Times New Roman" w:hAnsi="Times New Roman" w:cs="Times New Roman"/>
                <w:sz w:val="24"/>
                <w:szCs w:val="24"/>
              </w:rPr>
              <w:t xml:space="preserve"> </w:t>
            </w:r>
            <w:r w:rsidR="0019676C">
              <w:rPr>
                <w:rFonts w:ascii="Times New Roman" w:hAnsi="Times New Roman" w:cs="Times New Roman"/>
                <w:sz w:val="24"/>
                <w:szCs w:val="24"/>
              </w:rPr>
              <w:t>Катков Александр Юрьевич</w:t>
            </w:r>
            <w:r w:rsidRPr="00B35168">
              <w:rPr>
                <w:rFonts w:ascii="Times New Roman" w:hAnsi="Times New Roman" w:cs="Times New Roman"/>
                <w:sz w:val="24"/>
                <w:szCs w:val="24"/>
              </w:rPr>
              <w:t xml:space="preserve"> </w:t>
            </w:r>
            <w:r w:rsidR="0019676C">
              <w:rPr>
                <w:rFonts w:ascii="Times New Roman" w:hAnsi="Times New Roman" w:cs="Times New Roman"/>
                <w:sz w:val="24"/>
                <w:szCs w:val="24"/>
              </w:rPr>
              <w:t>36166</w:t>
            </w:r>
            <w:r w:rsidRPr="00B35168">
              <w:rPr>
                <w:rFonts w:ascii="Times New Roman" w:hAnsi="Times New Roman" w:cs="Times New Roman"/>
                <w:sz w:val="24"/>
                <w:szCs w:val="24"/>
              </w:rPr>
              <w:t>.</w:t>
            </w:r>
          </w:p>
          <w:p w14:paraId="6D5B62E0" w14:textId="15B6E49C" w:rsidR="00274D2F" w:rsidRPr="00B35168" w:rsidRDefault="00274D2F" w:rsidP="00B35168">
            <w:pPr>
              <w:tabs>
                <w:tab w:val="left" w:pos="0"/>
              </w:tabs>
              <w:spacing w:line="216" w:lineRule="auto"/>
              <w:rPr>
                <w:rFonts w:ascii="Times New Roman" w:eastAsia="Times New Roman CYR" w:hAnsi="Times New Roman" w:cs="Times New Roman"/>
                <w:sz w:val="24"/>
                <w:szCs w:val="24"/>
                <w:lang w:eastAsia="ar-SA"/>
              </w:rPr>
            </w:pPr>
            <w:r w:rsidRPr="00B35168">
              <w:rPr>
                <w:rFonts w:ascii="Times New Roman" w:eastAsia="Times New Roman CYR" w:hAnsi="Times New Roman" w:cs="Times New Roman"/>
                <w:sz w:val="24"/>
                <w:szCs w:val="24"/>
                <w:u w:val="single"/>
                <w:lang w:eastAsia="ar-SA"/>
              </w:rPr>
              <w:t>Оператор электронной площадки</w:t>
            </w:r>
            <w:r w:rsidR="00551487" w:rsidRPr="00B35168">
              <w:rPr>
                <w:rFonts w:ascii="Times New Roman" w:eastAsia="Times New Roman CYR" w:hAnsi="Times New Roman" w:cs="Times New Roman"/>
                <w:sz w:val="24"/>
                <w:szCs w:val="24"/>
                <w:lang w:eastAsia="ar-SA"/>
              </w:rPr>
              <w:t xml:space="preserve"> –</w:t>
            </w:r>
            <w:r w:rsidRPr="00B35168">
              <w:rPr>
                <w:rFonts w:ascii="Times New Roman" w:eastAsia="Times New Roman CYR" w:hAnsi="Times New Roman" w:cs="Times New Roman"/>
                <w:sz w:val="24"/>
                <w:szCs w:val="24"/>
                <w:lang w:eastAsia="ar-SA"/>
              </w:rPr>
              <w:t xml:space="preserve"> </w:t>
            </w:r>
            <w:r w:rsidR="00643DDD">
              <w:rPr>
                <w:rFonts w:ascii="Times New Roman" w:eastAsia="Times New Roman CYR" w:hAnsi="Times New Roman" w:cs="Times New Roman"/>
                <w:sz w:val="24"/>
                <w:szCs w:val="24"/>
                <w:lang w:eastAsia="ar-SA"/>
              </w:rPr>
              <w:t>ООО ЭТП ГПБ</w:t>
            </w:r>
          </w:p>
          <w:p w14:paraId="65ED171F" w14:textId="4E9C40CF" w:rsidR="00274D2F" w:rsidRPr="007E113A"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0019676C" w:rsidRPr="007E113A">
              <w:rPr>
                <w:rFonts w:ascii="Times New Roman" w:eastAsia="Times New Roman CYR" w:hAnsi="Times New Roman" w:cs="Times New Roman"/>
                <w:sz w:val="24"/>
                <w:szCs w:val="24"/>
                <w:lang w:eastAsia="ar-SA"/>
              </w:rPr>
              <w:t>http://</w:t>
            </w:r>
            <w:proofErr w:type="spellStart"/>
            <w:r w:rsidR="007E113A">
              <w:rPr>
                <w:rFonts w:ascii="Times New Roman" w:eastAsia="Times New Roman CYR" w:hAnsi="Times New Roman" w:cs="Times New Roman"/>
                <w:sz w:val="24"/>
                <w:szCs w:val="24"/>
                <w:lang w:val="en-US" w:eastAsia="ar-SA"/>
              </w:rPr>
              <w:t>etpgpb</w:t>
            </w:r>
            <w:proofErr w:type="spellEnd"/>
            <w:r w:rsidR="007E113A" w:rsidRPr="007E113A">
              <w:rPr>
                <w:rFonts w:ascii="Times New Roman" w:eastAsia="Times New Roman CYR" w:hAnsi="Times New Roman" w:cs="Times New Roman"/>
                <w:sz w:val="24"/>
                <w:szCs w:val="24"/>
                <w:lang w:eastAsia="ar-SA"/>
              </w:rPr>
              <w:t>.</w:t>
            </w:r>
            <w:r w:rsidR="007E113A">
              <w:rPr>
                <w:rFonts w:ascii="Times New Roman" w:eastAsia="Times New Roman CYR" w:hAnsi="Times New Roman" w:cs="Times New Roman"/>
                <w:sz w:val="24"/>
                <w:szCs w:val="24"/>
                <w:lang w:val="en-US" w:eastAsia="ar-SA"/>
              </w:rPr>
              <w:t>ru</w:t>
            </w:r>
          </w:p>
          <w:p w14:paraId="1EBFE69E" w14:textId="2BACE66F" w:rsidR="00C94743" w:rsidRPr="00B35168" w:rsidRDefault="00C721EB" w:rsidP="00C94743">
            <w:pPr>
              <w:pStyle w:val="aff0"/>
              <w:rPr>
                <w:sz w:val="24"/>
                <w:szCs w:val="24"/>
              </w:rPr>
            </w:pPr>
            <w:r w:rsidRPr="00BB4E60">
              <w:rPr>
                <w:sz w:val="24"/>
                <w:szCs w:val="24"/>
              </w:rPr>
              <w:t>Дополнительно информация об аукционе размещается на официальном сайте администрации</w:t>
            </w:r>
            <w:r w:rsidR="00C94743">
              <w:rPr>
                <w:sz w:val="24"/>
                <w:szCs w:val="24"/>
              </w:rPr>
              <w:t xml:space="preserve"> </w:t>
            </w:r>
            <w:r w:rsidR="0019676C">
              <w:rPr>
                <w:sz w:val="24"/>
                <w:szCs w:val="24"/>
              </w:rPr>
              <w:t>Первоманского сельсовета</w:t>
            </w:r>
            <w:r w:rsidRPr="00BB4E60">
              <w:rPr>
                <w:sz w:val="24"/>
                <w:szCs w:val="24"/>
              </w:rPr>
              <w:t xml:space="preserve"> - </w:t>
            </w:r>
            <w:hyperlink r:id="rId13" w:history="1">
              <w:r w:rsidR="0019676C" w:rsidRPr="000860AD">
                <w:rPr>
                  <w:rStyle w:val="a3"/>
                  <w:sz w:val="24"/>
                  <w:szCs w:val="24"/>
                </w:rPr>
                <w:t>https://pervomanskij-r04.gosweb.gosuslugi.ru/</w:t>
              </w:r>
            </w:hyperlink>
          </w:p>
          <w:bookmarkEnd w:id="1"/>
          <w:p w14:paraId="539CE1E4" w14:textId="42FF1038" w:rsidR="00932EA4" w:rsidRPr="00BB4E60" w:rsidRDefault="00932EA4" w:rsidP="001E2911">
            <w:pPr>
              <w:suppressAutoHyphens/>
              <w:snapToGrid w:val="0"/>
              <w:spacing w:after="0" w:line="240" w:lineRule="auto"/>
              <w:jc w:val="both"/>
              <w:rPr>
                <w:rFonts w:ascii="Times New Roman" w:eastAsia="Times New Roman" w:hAnsi="Times New Roman" w:cs="Times New Roman"/>
                <w:sz w:val="24"/>
                <w:szCs w:val="24"/>
                <w:lang w:eastAsia="ar-SA"/>
              </w:rPr>
            </w:pPr>
          </w:p>
        </w:tc>
      </w:tr>
      <w:tr w:rsidR="00932EA4" w:rsidRPr="00BB4E60" w14:paraId="64F768D1" w14:textId="77777777" w:rsidTr="00251783">
        <w:trPr>
          <w:trHeight w:val="2825"/>
        </w:trPr>
        <w:tc>
          <w:tcPr>
            <w:tcW w:w="539" w:type="dxa"/>
            <w:tcBorders>
              <w:top w:val="single" w:sz="4" w:space="0" w:color="000000"/>
              <w:left w:val="single" w:sz="4" w:space="0" w:color="000000"/>
              <w:bottom w:val="single" w:sz="4" w:space="0" w:color="000000"/>
              <w:right w:val="nil"/>
            </w:tcBorders>
            <w:vAlign w:val="center"/>
          </w:tcPr>
          <w:p w14:paraId="510201EB"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106332" w14:textId="77777777" w:rsidR="00932EA4" w:rsidRPr="00BB4E60" w:rsidRDefault="0045489D" w:rsidP="0025178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00932EA4" w:rsidRPr="00BB4E60">
              <w:rPr>
                <w:rFonts w:ascii="Times New Roman" w:eastAsia="Times New Roman" w:hAnsi="Times New Roman" w:cs="Times New Roman"/>
                <w:sz w:val="24"/>
                <w:szCs w:val="24"/>
                <w:lang w:eastAsia="ar-SA"/>
              </w:rPr>
              <w:t xml:space="preserve"> </w:t>
            </w:r>
          </w:p>
          <w:p w14:paraId="70BA524C" w14:textId="77777777" w:rsidR="00932EA4" w:rsidRPr="00BB4E60"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402FEC3" w14:textId="0B9EA9E2" w:rsidR="000F33A7" w:rsidRDefault="00061089" w:rsidP="00A1258E">
            <w:pPr>
              <w:pStyle w:val="a5"/>
              <w:jc w:val="both"/>
              <w:rPr>
                <w:sz w:val="24"/>
                <w:szCs w:val="24"/>
              </w:rPr>
            </w:pPr>
            <w:r w:rsidRPr="00C94743">
              <w:rPr>
                <w:b/>
                <w:bCs/>
                <w:sz w:val="24"/>
                <w:szCs w:val="24"/>
              </w:rPr>
              <w:t>Лот 1</w:t>
            </w:r>
            <w:r w:rsidR="00C94743">
              <w:rPr>
                <w:b/>
                <w:bCs/>
                <w:sz w:val="24"/>
                <w:szCs w:val="24"/>
              </w:rPr>
              <w:t>-</w:t>
            </w:r>
            <w:r w:rsidRPr="00061089">
              <w:rPr>
                <w:sz w:val="24"/>
                <w:szCs w:val="24"/>
              </w:rPr>
              <w:t xml:space="preserve"> </w:t>
            </w:r>
            <w:r w:rsidR="00C94743" w:rsidRPr="00A40AD2">
              <w:rPr>
                <w:sz w:val="24"/>
                <w:szCs w:val="24"/>
              </w:rPr>
              <w:t xml:space="preserve"> </w:t>
            </w:r>
            <w:r w:rsidR="000F33A7" w:rsidRPr="000F33A7">
              <w:rPr>
                <w:sz w:val="24"/>
                <w:szCs w:val="24"/>
              </w:rPr>
              <w:t xml:space="preserve">включает </w:t>
            </w:r>
            <w:bookmarkStart w:id="2" w:name="_Hlk179286821"/>
            <w:r w:rsidR="000F33A7" w:rsidRPr="000F33A7">
              <w:rPr>
                <w:sz w:val="24"/>
                <w:szCs w:val="24"/>
              </w:rPr>
              <w:t xml:space="preserve">единый объект недвижимости: сооружение, назначение: 7.4 сооружения дорожного транспорта, наименование: дорога до очистных сооружений, кадастровый номер 24:24:0101006:734, протяженность 572,0 м., адрес: Российская Федерация, Красноярский край, Манский район, п. Первоманск </w:t>
            </w:r>
          </w:p>
          <w:p w14:paraId="60E8009E" w14:textId="3DE61F66" w:rsidR="00A1258E" w:rsidRPr="00A1258E" w:rsidRDefault="00A1258E" w:rsidP="00A1258E">
            <w:pPr>
              <w:pStyle w:val="a5"/>
              <w:jc w:val="both"/>
              <w:rPr>
                <w:sz w:val="24"/>
                <w:szCs w:val="24"/>
                <w:lang w:val="ru-RU"/>
              </w:rPr>
            </w:pPr>
            <w:r>
              <w:rPr>
                <w:sz w:val="24"/>
                <w:szCs w:val="24"/>
                <w:lang w:val="ru-RU"/>
              </w:rPr>
              <w:t>Год завершения строительства: 1975</w:t>
            </w:r>
          </w:p>
          <w:p w14:paraId="77B5F537" w14:textId="3E4D3329" w:rsidR="00061089" w:rsidRPr="00A1258E" w:rsidRDefault="000F33A7" w:rsidP="00A1258E">
            <w:pPr>
              <w:pStyle w:val="a5"/>
              <w:jc w:val="both"/>
              <w:rPr>
                <w:sz w:val="24"/>
                <w:szCs w:val="24"/>
              </w:rPr>
            </w:pPr>
            <w:r w:rsidRPr="000F33A7">
              <w:rPr>
                <w:sz w:val="24"/>
                <w:szCs w:val="24"/>
              </w:rPr>
              <w:t>Земельный участок, категория земель: земли сельскохозяйственного назначения, вид разрешенного использования: использования: обеспечение сельскохозяйственного</w:t>
            </w:r>
            <w:r w:rsidR="00A1258E">
              <w:rPr>
                <w:sz w:val="24"/>
                <w:szCs w:val="24"/>
                <w:lang w:val="ru-RU"/>
              </w:rPr>
              <w:t xml:space="preserve"> </w:t>
            </w:r>
            <w:r w:rsidRPr="000F33A7">
              <w:rPr>
                <w:sz w:val="24"/>
                <w:szCs w:val="24"/>
              </w:rPr>
              <w:t>производства (код 1.18), кадастровый номер: 24:24:0101006:745, площадь участка 1767,0 кв.м., адрес: Российская Федерация, Красноярский край, Манский район</w:t>
            </w:r>
            <w:r w:rsidR="00A1258E">
              <w:rPr>
                <w:sz w:val="24"/>
                <w:szCs w:val="24"/>
              </w:rPr>
              <w:t xml:space="preserve">. </w:t>
            </w:r>
          </w:p>
          <w:p w14:paraId="1A8D44E1" w14:textId="6058AE8A" w:rsidR="00061089" w:rsidRPr="00061089" w:rsidRDefault="00061089" w:rsidP="00A1258E">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Описание: состояние удовлетворительное, требуется </w:t>
            </w:r>
            <w:r>
              <w:rPr>
                <w:rFonts w:ascii="Times New Roman" w:eastAsia="Times New Roman" w:hAnsi="Times New Roman" w:cs="Times New Roman"/>
                <w:sz w:val="24"/>
                <w:szCs w:val="24"/>
                <w:lang w:eastAsia="ar-SA"/>
              </w:rPr>
              <w:t>проведение ремонта</w:t>
            </w:r>
            <w:r w:rsidR="00C94743">
              <w:rPr>
                <w:rFonts w:ascii="Times New Roman" w:eastAsia="Times New Roman" w:hAnsi="Times New Roman" w:cs="Times New Roman"/>
                <w:sz w:val="24"/>
                <w:szCs w:val="24"/>
                <w:lang w:eastAsia="ar-SA"/>
              </w:rPr>
              <w:t>. При</w:t>
            </w:r>
            <w:r w:rsidRPr="00061089">
              <w:rPr>
                <w:rFonts w:ascii="Times New Roman" w:eastAsia="Times New Roman" w:hAnsi="Times New Roman" w:cs="Times New Roman"/>
                <w:sz w:val="24"/>
                <w:szCs w:val="24"/>
                <w:lang w:eastAsia="ar-SA"/>
              </w:rPr>
              <w:t xml:space="preserve"> этом стоимость произведенных работ арендатору не возмещается.</w:t>
            </w:r>
          </w:p>
          <w:p w14:paraId="389835FE" w14:textId="77777777" w:rsidR="00061089" w:rsidRPr="00061089" w:rsidRDefault="00061089" w:rsidP="00A1258E">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Наличие обременения: отсутствует. </w:t>
            </w:r>
          </w:p>
          <w:p w14:paraId="425C2B56" w14:textId="79005DF4" w:rsidR="00274D2F" w:rsidRPr="00BB4E60" w:rsidRDefault="00061089" w:rsidP="00A1258E">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Цветные фотографии </w:t>
            </w:r>
            <w:r w:rsidR="00C94743">
              <w:rPr>
                <w:rFonts w:ascii="Times New Roman" w:eastAsia="Times New Roman" w:hAnsi="Times New Roman" w:cs="Times New Roman"/>
                <w:sz w:val="24"/>
                <w:szCs w:val="24"/>
                <w:lang w:eastAsia="ar-SA"/>
              </w:rPr>
              <w:t>п</w:t>
            </w:r>
            <w:r w:rsidRPr="00061089">
              <w:rPr>
                <w:rFonts w:ascii="Times New Roman" w:eastAsia="Times New Roman" w:hAnsi="Times New Roman" w:cs="Times New Roman"/>
                <w:sz w:val="24"/>
                <w:szCs w:val="24"/>
                <w:lang w:eastAsia="ar-SA"/>
              </w:rPr>
              <w:t>рилагаются</w:t>
            </w:r>
            <w:bookmarkEnd w:id="2"/>
            <w:r w:rsidRPr="00061089">
              <w:rPr>
                <w:rFonts w:ascii="Times New Roman" w:eastAsia="Times New Roman" w:hAnsi="Times New Roman" w:cs="Times New Roman"/>
                <w:sz w:val="24"/>
                <w:szCs w:val="24"/>
                <w:lang w:eastAsia="ar-SA"/>
              </w:rPr>
              <w:t>.</w:t>
            </w:r>
          </w:p>
        </w:tc>
      </w:tr>
      <w:tr w:rsidR="0045489D" w:rsidRPr="00BB4E60" w14:paraId="009C86D8" w14:textId="77777777" w:rsidTr="00251783">
        <w:trPr>
          <w:trHeight w:val="1404"/>
        </w:trPr>
        <w:tc>
          <w:tcPr>
            <w:tcW w:w="539" w:type="dxa"/>
            <w:tcBorders>
              <w:top w:val="single" w:sz="4" w:space="0" w:color="000000"/>
              <w:left w:val="single" w:sz="4" w:space="0" w:color="000000"/>
              <w:bottom w:val="single" w:sz="4" w:space="0" w:color="000000"/>
              <w:right w:val="nil"/>
            </w:tcBorders>
            <w:vAlign w:val="center"/>
          </w:tcPr>
          <w:p w14:paraId="027D0D52" w14:textId="77777777" w:rsidR="0045489D" w:rsidRPr="00BB4E60" w:rsidRDefault="0045489D"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274ABC7" w14:textId="77777777" w:rsidR="0045489D" w:rsidRPr="00BB4E60" w:rsidRDefault="0045489D" w:rsidP="0025178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14:paraId="20EEB27C" w14:textId="576A2BEB" w:rsidR="0045489D" w:rsidRPr="00BB4E60" w:rsidRDefault="0045489D" w:rsidP="0045489D">
            <w:pPr>
              <w:suppressAutoHyphens/>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Назначение</w:t>
            </w:r>
            <w:r w:rsidR="00552AE4" w:rsidRPr="00BB4E60">
              <w:rPr>
                <w:rFonts w:ascii="Times New Roman" w:eastAsia="Times New Roman" w:hAnsi="Times New Roman" w:cs="Times New Roman"/>
                <w:sz w:val="24"/>
                <w:szCs w:val="24"/>
                <w:lang w:eastAsia="ar-SA"/>
              </w:rPr>
              <w:t xml:space="preserve">: </w:t>
            </w:r>
            <w:r w:rsidR="00552AE4" w:rsidRPr="00B47200">
              <w:rPr>
                <w:rFonts w:ascii="Times New Roman" w:eastAsia="Times New Roman" w:hAnsi="Times New Roman" w:cs="Times New Roman"/>
                <w:sz w:val="24"/>
                <w:szCs w:val="24"/>
                <w:lang w:eastAsia="ar-SA"/>
              </w:rPr>
              <w:t>используется</w:t>
            </w:r>
            <w:r w:rsidR="00B47200" w:rsidRPr="00B47200">
              <w:rPr>
                <w:rFonts w:ascii="Times New Roman" w:eastAsia="Times New Roman" w:hAnsi="Times New Roman" w:cs="Times New Roman"/>
                <w:sz w:val="24"/>
                <w:szCs w:val="24"/>
                <w:lang w:eastAsia="ar-SA"/>
              </w:rPr>
              <w:t xml:space="preserve"> по своему назначению</w:t>
            </w:r>
          </w:p>
          <w:p w14:paraId="00420A94" w14:textId="77777777" w:rsidR="0045489D" w:rsidRPr="00BB4E60" w:rsidRDefault="0045489D" w:rsidP="0004406D">
            <w:pPr>
              <w:suppressAutoHyphens/>
              <w:spacing w:after="0" w:line="240" w:lineRule="auto"/>
              <w:jc w:val="both"/>
              <w:rPr>
                <w:rFonts w:ascii="Times New Roman" w:eastAsia="Times New Roman" w:hAnsi="Times New Roman" w:cs="Times New Roman"/>
                <w:sz w:val="24"/>
                <w:szCs w:val="24"/>
                <w:u w:val="single"/>
                <w:lang w:eastAsia="ar-SA"/>
              </w:rPr>
            </w:pPr>
          </w:p>
        </w:tc>
      </w:tr>
      <w:tr w:rsidR="00932EA4" w:rsidRPr="00BB4E60" w14:paraId="3CE57868"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FEDACFE"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2C1247AE" w14:textId="77777777" w:rsidR="00932EA4" w:rsidRPr="00BB4E60" w:rsidRDefault="00A331A0" w:rsidP="009948F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Начальная (минимальная) цена договора (цена лота) в размере ежемесячного платежа за право </w:t>
            </w:r>
            <w:r w:rsidR="009948F8" w:rsidRPr="00BB4E60">
              <w:rPr>
                <w:rFonts w:ascii="Times New Roman" w:hAnsi="Times New Roman" w:cs="Times New Roman"/>
                <w:sz w:val="24"/>
                <w:szCs w:val="24"/>
              </w:rPr>
              <w:t xml:space="preserve">владения или </w:t>
            </w:r>
            <w:r w:rsidRPr="00BB4E60">
              <w:rPr>
                <w:rFonts w:ascii="Times New Roman" w:hAnsi="Times New Roman" w:cs="Times New Roman"/>
                <w:sz w:val="24"/>
                <w:szCs w:val="24"/>
              </w:rPr>
              <w:t xml:space="preserve">пользования </w:t>
            </w:r>
            <w:r w:rsidR="009948F8" w:rsidRPr="00BB4E60">
              <w:rPr>
                <w:rFonts w:ascii="Times New Roman" w:hAnsi="Times New Roman" w:cs="Times New Roman"/>
                <w:sz w:val="24"/>
                <w:szCs w:val="24"/>
              </w:rPr>
              <w:t>муниципальным</w:t>
            </w:r>
            <w:r w:rsidRPr="00BB4E60">
              <w:rPr>
                <w:rFonts w:ascii="Times New Roman" w:hAnsi="Times New Roman" w:cs="Times New Roman"/>
                <w:sz w:val="24"/>
                <w:szCs w:val="24"/>
              </w:rPr>
              <w:t xml:space="preserve"> имуществом</w:t>
            </w:r>
          </w:p>
        </w:tc>
        <w:tc>
          <w:tcPr>
            <w:tcW w:w="6096" w:type="dxa"/>
            <w:tcBorders>
              <w:top w:val="single" w:sz="4" w:space="0" w:color="000000"/>
              <w:left w:val="single" w:sz="4" w:space="0" w:color="000000"/>
              <w:bottom w:val="single" w:sz="4" w:space="0" w:color="000000"/>
              <w:right w:val="single" w:sz="4" w:space="0" w:color="000000"/>
            </w:tcBorders>
          </w:tcPr>
          <w:p w14:paraId="5454AE3C" w14:textId="395E325E" w:rsidR="009948F8" w:rsidRPr="00BB4E60" w:rsidRDefault="00274D2F" w:rsidP="0004119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94743">
              <w:rPr>
                <w:rFonts w:ascii="Times New Roman" w:eastAsia="Times New Roman" w:hAnsi="Times New Roman" w:cs="Times New Roman"/>
                <w:b/>
                <w:bCs/>
                <w:sz w:val="24"/>
                <w:szCs w:val="24"/>
                <w:lang w:eastAsia="ar-SA"/>
              </w:rPr>
              <w:t>Лот 1 –</w:t>
            </w:r>
            <w:r w:rsidR="00130B7F" w:rsidRPr="00C94743">
              <w:rPr>
                <w:rFonts w:ascii="Times New Roman" w:eastAsia="Times New Roman" w:hAnsi="Times New Roman" w:cs="Times New Roman"/>
                <w:b/>
                <w:bCs/>
                <w:sz w:val="24"/>
                <w:szCs w:val="24"/>
                <w:lang w:eastAsia="ar-SA"/>
              </w:rPr>
              <w:t xml:space="preserve"> </w:t>
            </w:r>
            <w:r w:rsidR="003142A2" w:rsidRPr="003142A2">
              <w:rPr>
                <w:rFonts w:ascii="Times New Roman" w:eastAsia="Times New Roman" w:hAnsi="Times New Roman" w:cs="Times New Roman"/>
                <w:b/>
                <w:bCs/>
                <w:sz w:val="24"/>
                <w:szCs w:val="24"/>
                <w:lang w:eastAsia="ar-SA"/>
              </w:rPr>
              <w:t>17 642,</w:t>
            </w:r>
            <w:r w:rsidR="003142A2">
              <w:rPr>
                <w:rFonts w:ascii="Times New Roman" w:eastAsia="Times New Roman" w:hAnsi="Times New Roman" w:cs="Times New Roman"/>
                <w:b/>
                <w:bCs/>
                <w:sz w:val="24"/>
                <w:szCs w:val="24"/>
                <w:lang w:eastAsia="ar-SA"/>
              </w:rPr>
              <w:t xml:space="preserve"> </w:t>
            </w:r>
            <w:r w:rsidR="003142A2" w:rsidRPr="003142A2">
              <w:rPr>
                <w:rFonts w:ascii="Times New Roman" w:eastAsia="Times New Roman" w:hAnsi="Times New Roman" w:cs="Times New Roman"/>
                <w:b/>
                <w:bCs/>
                <w:sz w:val="24"/>
                <w:szCs w:val="24"/>
                <w:lang w:eastAsia="ar-SA"/>
              </w:rPr>
              <w:t xml:space="preserve">01 </w:t>
            </w:r>
            <w:r w:rsidR="00130B7F" w:rsidRPr="00130B7F">
              <w:rPr>
                <w:rFonts w:ascii="Times New Roman" w:eastAsia="Times New Roman" w:hAnsi="Times New Roman" w:cs="Times New Roman"/>
                <w:sz w:val="24"/>
                <w:szCs w:val="24"/>
                <w:lang w:eastAsia="ar-SA"/>
              </w:rPr>
              <w:t>(</w:t>
            </w:r>
            <w:r w:rsidR="0004119A" w:rsidRPr="0004119A">
              <w:rPr>
                <w:rFonts w:ascii="Times New Roman" w:eastAsia="Times New Roman" w:hAnsi="Times New Roman" w:cs="Times New Roman"/>
                <w:sz w:val="24"/>
                <w:szCs w:val="24"/>
                <w:lang w:eastAsia="ar-SA"/>
              </w:rPr>
              <w:t>Семнадцать тысяч шестьсот сорок два рубля</w:t>
            </w:r>
            <w:r w:rsidR="00E95120">
              <w:rPr>
                <w:rFonts w:ascii="Times New Roman" w:eastAsia="Times New Roman" w:hAnsi="Times New Roman" w:cs="Times New Roman"/>
                <w:sz w:val="24"/>
                <w:szCs w:val="24"/>
                <w:lang w:eastAsia="ar-SA"/>
              </w:rPr>
              <w:t xml:space="preserve">) </w:t>
            </w:r>
            <w:r w:rsidR="0004119A">
              <w:rPr>
                <w:rFonts w:ascii="Times New Roman" w:eastAsia="Times New Roman" w:hAnsi="Times New Roman" w:cs="Times New Roman"/>
                <w:sz w:val="24"/>
                <w:szCs w:val="24"/>
                <w:lang w:eastAsia="ar-SA"/>
              </w:rPr>
              <w:t>0</w:t>
            </w:r>
            <w:r w:rsidR="00C94743">
              <w:rPr>
                <w:rFonts w:ascii="Times New Roman" w:eastAsia="Times New Roman" w:hAnsi="Times New Roman" w:cs="Times New Roman"/>
                <w:sz w:val="24"/>
                <w:szCs w:val="24"/>
                <w:lang w:eastAsia="ar-SA"/>
              </w:rPr>
              <w:t>1</w:t>
            </w:r>
            <w:r w:rsidR="00130B7F" w:rsidRPr="00130B7F">
              <w:rPr>
                <w:rFonts w:ascii="Times New Roman" w:eastAsia="Times New Roman" w:hAnsi="Times New Roman" w:cs="Times New Roman"/>
                <w:sz w:val="24"/>
                <w:szCs w:val="24"/>
                <w:lang w:eastAsia="ar-SA"/>
              </w:rPr>
              <w:t xml:space="preserve"> копе</w:t>
            </w:r>
            <w:r w:rsidR="00C94743">
              <w:rPr>
                <w:rFonts w:ascii="Times New Roman" w:eastAsia="Times New Roman" w:hAnsi="Times New Roman" w:cs="Times New Roman"/>
                <w:sz w:val="24"/>
                <w:szCs w:val="24"/>
                <w:lang w:eastAsia="ar-SA"/>
              </w:rPr>
              <w:t>йка</w:t>
            </w:r>
            <w:r w:rsidR="000F602A">
              <w:rPr>
                <w:rFonts w:ascii="Times New Roman" w:eastAsia="Times New Roman" w:hAnsi="Times New Roman" w:cs="Times New Roman"/>
                <w:sz w:val="24"/>
                <w:szCs w:val="24"/>
                <w:lang w:eastAsia="ar-SA"/>
              </w:rPr>
              <w:t xml:space="preserve"> –</w:t>
            </w:r>
            <w:r w:rsidR="00130B7F" w:rsidRPr="00130B7F">
              <w:rPr>
                <w:rFonts w:ascii="Times New Roman" w:eastAsia="Times New Roman" w:hAnsi="Times New Roman" w:cs="Times New Roman"/>
                <w:sz w:val="24"/>
                <w:szCs w:val="24"/>
                <w:lang w:eastAsia="ar-SA"/>
              </w:rPr>
              <w:t xml:space="preserve"> без учета НДС, эксплуатационных и административно-хозяйственных расходов</w:t>
            </w:r>
          </w:p>
          <w:p w14:paraId="4FAD0D56" w14:textId="77777777" w:rsidR="009948F8" w:rsidRPr="00BB4E60" w:rsidRDefault="009948F8"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9948F8" w:rsidRPr="00BB4E60" w14:paraId="503EB414" w14:textId="77777777" w:rsidTr="00061089">
        <w:trPr>
          <w:trHeight w:val="416"/>
        </w:trPr>
        <w:tc>
          <w:tcPr>
            <w:tcW w:w="539" w:type="dxa"/>
            <w:tcBorders>
              <w:top w:val="single" w:sz="4" w:space="0" w:color="000000"/>
              <w:left w:val="single" w:sz="4" w:space="0" w:color="000000"/>
              <w:bottom w:val="single" w:sz="4" w:space="0" w:color="000000"/>
              <w:right w:val="nil"/>
            </w:tcBorders>
            <w:vAlign w:val="center"/>
          </w:tcPr>
          <w:p w14:paraId="4A48F14B"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B5D96F8"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14:paraId="0075A84D"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CC63D5B" w14:textId="205E9922" w:rsidR="00A85665" w:rsidRPr="00BB4E60" w:rsidRDefault="000B09DA" w:rsidP="00A8566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Местом подачи заявок на участие в аукционе является электронная площа</w:t>
            </w:r>
            <w:r w:rsidR="007E113A">
              <w:rPr>
                <w:rFonts w:ascii="Times New Roman" w:hAnsi="Times New Roman" w:cs="Times New Roman"/>
                <w:sz w:val="24"/>
                <w:szCs w:val="24"/>
              </w:rPr>
              <w:t xml:space="preserve">дка </w:t>
            </w:r>
            <w:proofErr w:type="gramStart"/>
            <w:r w:rsidR="007E113A" w:rsidRPr="007E113A">
              <w:rPr>
                <w:rFonts w:ascii="Times New Roman" w:hAnsi="Times New Roman" w:cs="Times New Roman"/>
                <w:sz w:val="24"/>
                <w:szCs w:val="24"/>
              </w:rPr>
              <w:t>https://etpgpb.ru/</w:t>
            </w:r>
            <w:r w:rsidRPr="00BB4E60">
              <w:rPr>
                <w:rFonts w:ascii="Times New Roman" w:eastAsia="Times New Roman" w:hAnsi="Times New Roman" w:cs="Times New Roman"/>
                <w:sz w:val="24"/>
                <w:szCs w:val="24"/>
                <w:lang w:eastAsia="ar-SA"/>
              </w:rPr>
              <w:t xml:space="preserve">  </w:t>
            </w:r>
            <w:r w:rsidR="00A85665" w:rsidRPr="00BB4E60">
              <w:rPr>
                <w:rFonts w:ascii="Times New Roman" w:hAnsi="Times New Roman" w:cs="Times New Roman"/>
                <w:sz w:val="24"/>
                <w:szCs w:val="24"/>
              </w:rPr>
              <w:t>Заявка</w:t>
            </w:r>
            <w:proofErr w:type="gramEnd"/>
            <w:r w:rsidR="00A85665" w:rsidRPr="00BB4E60">
              <w:rPr>
                <w:rFonts w:ascii="Times New Roman" w:hAnsi="Times New Roman" w:cs="Times New Roman"/>
                <w:sz w:val="24"/>
                <w:szCs w:val="24"/>
              </w:rPr>
              <w:t xml:space="preserve">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A85665" w:rsidRPr="00BB4E60">
              <w:rPr>
                <w:rFonts w:ascii="Times New Roman" w:eastAsia="Times New Roman" w:hAnsi="Times New Roman" w:cs="Times New Roman"/>
                <w:sz w:val="24"/>
                <w:szCs w:val="24"/>
                <w:lang w:eastAsia="ar-SA"/>
              </w:rPr>
              <w:t xml:space="preserve">  </w:t>
            </w:r>
          </w:p>
          <w:p w14:paraId="1C2CAC6C" w14:textId="77777777" w:rsidR="00A85665" w:rsidRPr="00BB4E60" w:rsidRDefault="00A85665" w:rsidP="00A85665">
            <w:pPr>
              <w:pStyle w:val="afe"/>
              <w:tabs>
                <w:tab w:val="left" w:pos="1134"/>
              </w:tabs>
              <w:suppressAutoHyphens w:val="0"/>
              <w:ind w:left="34" w:firstLine="459"/>
              <w:jc w:val="both"/>
              <w:rPr>
                <w:bCs/>
                <w:sz w:val="24"/>
                <w:szCs w:val="24"/>
                <w:lang w:eastAsia="ru-RU"/>
              </w:rPr>
            </w:pPr>
            <w:r w:rsidRPr="00BB4E60">
              <w:rPr>
                <w:bCs/>
                <w:sz w:val="24"/>
                <w:szCs w:val="24"/>
                <w:lang w:eastAsia="ru-RU"/>
              </w:rPr>
              <w:t xml:space="preserve">Время, указываемое в извещении о проведении аукциона и аукционной документации – местное Красноярское. </w:t>
            </w:r>
          </w:p>
          <w:p w14:paraId="78DF5A70" w14:textId="77777777" w:rsidR="00A85665" w:rsidRPr="00BB4E60" w:rsidRDefault="00A85665" w:rsidP="00A85665">
            <w:pPr>
              <w:pStyle w:val="afe"/>
              <w:tabs>
                <w:tab w:val="left" w:pos="1134"/>
              </w:tabs>
              <w:suppressAutoHyphens w:val="0"/>
              <w:ind w:left="34" w:firstLine="459"/>
              <w:jc w:val="both"/>
              <w:rPr>
                <w:bCs/>
                <w:sz w:val="24"/>
                <w:szCs w:val="24"/>
                <w:lang w:eastAsia="ru-RU"/>
              </w:rPr>
            </w:pPr>
            <w:r w:rsidRPr="00BB4E60">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Красноярское.</w:t>
            </w:r>
          </w:p>
          <w:p w14:paraId="2B9D652A" w14:textId="49B6DE47" w:rsidR="009948F8" w:rsidRPr="00BB4E60" w:rsidRDefault="00A85665" w:rsidP="006901E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4B13E5">
              <w:rPr>
                <w:rFonts w:ascii="Times New Roman" w:eastAsia="Times New Roman" w:hAnsi="Times New Roman" w:cs="Times New Roman"/>
                <w:b/>
                <w:bCs/>
                <w:sz w:val="24"/>
                <w:szCs w:val="24"/>
                <w:lang w:eastAsia="ar-SA"/>
              </w:rPr>
              <w:t>14</w:t>
            </w:r>
            <w:r w:rsidR="006901E3" w:rsidRPr="00C94743">
              <w:rPr>
                <w:rFonts w:ascii="Times New Roman" w:eastAsia="Times New Roman" w:hAnsi="Times New Roman" w:cs="Times New Roman"/>
                <w:b/>
                <w:bCs/>
                <w:sz w:val="24"/>
                <w:szCs w:val="24"/>
                <w:lang w:eastAsia="ar-SA"/>
              </w:rPr>
              <w:t>.</w:t>
            </w:r>
            <w:r w:rsidR="004B13E5">
              <w:rPr>
                <w:rFonts w:ascii="Times New Roman" w:eastAsia="Times New Roman" w:hAnsi="Times New Roman" w:cs="Times New Roman"/>
                <w:b/>
                <w:bCs/>
                <w:sz w:val="24"/>
                <w:szCs w:val="24"/>
                <w:lang w:eastAsia="ar-SA"/>
              </w:rPr>
              <w:t>11</w:t>
            </w:r>
            <w:r w:rsidR="000446CA" w:rsidRPr="00C94743">
              <w:rPr>
                <w:rFonts w:ascii="Times New Roman" w:eastAsia="Times New Roman" w:hAnsi="Times New Roman" w:cs="Times New Roman"/>
                <w:b/>
                <w:bCs/>
                <w:sz w:val="24"/>
                <w:szCs w:val="24"/>
                <w:lang w:eastAsia="ar-SA"/>
              </w:rPr>
              <w:t>.2024</w:t>
            </w:r>
            <w:r w:rsidRPr="00C94743">
              <w:rPr>
                <w:rFonts w:ascii="Times New Roman" w:eastAsia="Times New Roman" w:hAnsi="Times New Roman" w:cs="Times New Roman"/>
                <w:b/>
                <w:bCs/>
                <w:sz w:val="24"/>
                <w:szCs w:val="24"/>
                <w:lang w:eastAsia="ar-SA"/>
              </w:rPr>
              <w:t xml:space="preserve"> 1</w:t>
            </w:r>
            <w:r w:rsidR="00C94743" w:rsidRPr="00C94743">
              <w:rPr>
                <w:rFonts w:ascii="Times New Roman" w:eastAsia="Times New Roman" w:hAnsi="Times New Roman" w:cs="Times New Roman"/>
                <w:b/>
                <w:bCs/>
                <w:sz w:val="24"/>
                <w:szCs w:val="24"/>
                <w:lang w:eastAsia="ar-SA"/>
              </w:rPr>
              <w:t>7</w:t>
            </w:r>
            <w:r w:rsidRPr="00C94743">
              <w:rPr>
                <w:rFonts w:ascii="Times New Roman" w:eastAsia="Times New Roman" w:hAnsi="Times New Roman" w:cs="Times New Roman"/>
                <w:b/>
                <w:bCs/>
                <w:sz w:val="24"/>
                <w:szCs w:val="24"/>
                <w:lang w:eastAsia="ar-SA"/>
              </w:rPr>
              <w:t xml:space="preserve"> часов 00 минут</w:t>
            </w:r>
          </w:p>
        </w:tc>
      </w:tr>
      <w:tr w:rsidR="009948F8" w:rsidRPr="00BB4E60" w14:paraId="52273695" w14:textId="77777777" w:rsidTr="00A85665">
        <w:trPr>
          <w:trHeight w:val="469"/>
        </w:trPr>
        <w:tc>
          <w:tcPr>
            <w:tcW w:w="539" w:type="dxa"/>
            <w:tcBorders>
              <w:top w:val="single" w:sz="4" w:space="0" w:color="000000"/>
              <w:left w:val="single" w:sz="4" w:space="0" w:color="000000"/>
              <w:bottom w:val="single" w:sz="4" w:space="0" w:color="000000"/>
              <w:right w:val="nil"/>
            </w:tcBorders>
            <w:vAlign w:val="center"/>
          </w:tcPr>
          <w:p w14:paraId="108F4979"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4025124"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14:paraId="47EFB608" w14:textId="77777777" w:rsidR="009948F8" w:rsidRPr="00BB4E60" w:rsidRDefault="00A85665"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948F8" w:rsidRPr="00BB4E60" w14:paraId="79E6DBD9"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4565DEA0"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01A7A90"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14:paraId="42DCC95E" w14:textId="77777777" w:rsidR="009948F8" w:rsidRPr="00BB4E60" w:rsidRDefault="009948F8"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2B25FA16" w14:textId="77777777" w:rsidR="00A85665" w:rsidRPr="00C94743"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Внесение задатка для участия в аукционе является </w:t>
            </w:r>
            <w:r w:rsidRPr="00C94743">
              <w:rPr>
                <w:rFonts w:ascii="Times New Roman" w:eastAsia="Times New Roman" w:hAnsi="Times New Roman" w:cs="Times New Roman"/>
                <w:sz w:val="24"/>
                <w:szCs w:val="24"/>
                <w:lang w:eastAsia="ar-SA"/>
              </w:rPr>
              <w:t xml:space="preserve">обязательным. </w:t>
            </w:r>
          </w:p>
          <w:p w14:paraId="40F7D115" w14:textId="0A4D57A7" w:rsidR="00A85665" w:rsidRPr="00BB4E60" w:rsidRDefault="00C94743" w:rsidP="00006989">
            <w:pPr>
              <w:snapToGrid w:val="0"/>
              <w:ind w:firstLine="458"/>
              <w:jc w:val="both"/>
              <w:rPr>
                <w:sz w:val="24"/>
                <w:szCs w:val="24"/>
              </w:rPr>
            </w:pPr>
            <w:r w:rsidRPr="00C94743">
              <w:rPr>
                <w:rFonts w:ascii="Times New Roman" w:hAnsi="Times New Roman" w:cs="Times New Roman"/>
                <w:sz w:val="24"/>
                <w:szCs w:val="24"/>
              </w:rPr>
              <w:t>Задаток перечисляется в размере 20</w:t>
            </w:r>
            <w:proofErr w:type="gramStart"/>
            <w:r w:rsidRPr="00C94743">
              <w:rPr>
                <w:rFonts w:ascii="Times New Roman" w:hAnsi="Times New Roman" w:cs="Times New Roman"/>
                <w:sz w:val="24"/>
                <w:szCs w:val="24"/>
              </w:rPr>
              <w:t>%  начальной</w:t>
            </w:r>
            <w:proofErr w:type="gramEnd"/>
            <w:r w:rsidRPr="00C94743">
              <w:rPr>
                <w:rFonts w:ascii="Times New Roman" w:hAnsi="Times New Roman" w:cs="Times New Roman"/>
                <w:sz w:val="24"/>
                <w:szCs w:val="24"/>
              </w:rPr>
              <w:t xml:space="preserve"> (минимальной) цены договора (лота)  и составляет </w:t>
            </w:r>
            <w:r w:rsidR="004B13E5" w:rsidRPr="004B13E5">
              <w:rPr>
                <w:rFonts w:ascii="Times New Roman" w:hAnsi="Times New Roman" w:cs="Times New Roman"/>
                <w:sz w:val="24"/>
                <w:szCs w:val="24"/>
              </w:rPr>
              <w:t>42340,82</w:t>
            </w:r>
            <w:r w:rsidRPr="00C94743">
              <w:rPr>
                <w:rFonts w:ascii="Times New Roman" w:hAnsi="Times New Roman" w:cs="Times New Roman"/>
                <w:sz w:val="24"/>
                <w:szCs w:val="24"/>
              </w:rPr>
              <w:t xml:space="preserve"> руб. (</w:t>
            </w:r>
            <w:r w:rsidR="004B13E5">
              <w:rPr>
                <w:rFonts w:ascii="Times New Roman" w:hAnsi="Times New Roman" w:cs="Times New Roman"/>
                <w:sz w:val="24"/>
                <w:szCs w:val="24"/>
              </w:rPr>
              <w:t>сорок две</w:t>
            </w:r>
            <w:r w:rsidRPr="00C94743">
              <w:rPr>
                <w:rFonts w:ascii="Times New Roman" w:hAnsi="Times New Roman" w:cs="Times New Roman"/>
                <w:sz w:val="24"/>
                <w:szCs w:val="24"/>
              </w:rPr>
              <w:t xml:space="preserve"> тысяч</w:t>
            </w:r>
            <w:r w:rsidR="004B13E5">
              <w:rPr>
                <w:rFonts w:ascii="Times New Roman" w:hAnsi="Times New Roman" w:cs="Times New Roman"/>
                <w:sz w:val="24"/>
                <w:szCs w:val="24"/>
              </w:rPr>
              <w:t>и</w:t>
            </w:r>
            <w:r w:rsidRPr="00C94743">
              <w:rPr>
                <w:rFonts w:ascii="Times New Roman" w:hAnsi="Times New Roman" w:cs="Times New Roman"/>
                <w:sz w:val="24"/>
                <w:szCs w:val="24"/>
              </w:rPr>
              <w:t xml:space="preserve"> </w:t>
            </w:r>
            <w:r w:rsidR="004B13E5">
              <w:rPr>
                <w:rFonts w:ascii="Times New Roman" w:hAnsi="Times New Roman" w:cs="Times New Roman"/>
                <w:sz w:val="24"/>
                <w:szCs w:val="24"/>
              </w:rPr>
              <w:t>триста</w:t>
            </w:r>
            <w:r w:rsidRPr="00C94743">
              <w:rPr>
                <w:rFonts w:ascii="Times New Roman" w:hAnsi="Times New Roman" w:cs="Times New Roman"/>
                <w:sz w:val="24"/>
                <w:szCs w:val="24"/>
              </w:rPr>
              <w:t xml:space="preserve"> сорок рубл</w:t>
            </w:r>
            <w:r w:rsidR="00933278">
              <w:rPr>
                <w:rFonts w:ascii="Times New Roman" w:hAnsi="Times New Roman" w:cs="Times New Roman"/>
                <w:sz w:val="24"/>
                <w:szCs w:val="24"/>
              </w:rPr>
              <w:t>ей</w:t>
            </w:r>
            <w:r w:rsidRPr="00C94743">
              <w:rPr>
                <w:rFonts w:ascii="Times New Roman" w:hAnsi="Times New Roman" w:cs="Times New Roman"/>
                <w:sz w:val="24"/>
                <w:szCs w:val="24"/>
              </w:rPr>
              <w:t xml:space="preserve">) </w:t>
            </w:r>
            <w:r w:rsidR="00933278">
              <w:rPr>
                <w:rFonts w:ascii="Times New Roman" w:hAnsi="Times New Roman" w:cs="Times New Roman"/>
                <w:sz w:val="24"/>
                <w:szCs w:val="24"/>
              </w:rPr>
              <w:t>82</w:t>
            </w:r>
            <w:r w:rsidRPr="00C94743">
              <w:rPr>
                <w:rFonts w:ascii="Times New Roman" w:hAnsi="Times New Roman" w:cs="Times New Roman"/>
                <w:sz w:val="24"/>
                <w:szCs w:val="24"/>
              </w:rPr>
              <w:t xml:space="preserve"> коп. </w:t>
            </w:r>
            <w:r w:rsidRPr="00C94743">
              <w:rPr>
                <w:rFonts w:ascii="Times New Roman" w:hAnsi="Times New Roman" w:cs="Times New Roman"/>
                <w:bCs/>
                <w:sz w:val="24"/>
                <w:szCs w:val="24"/>
              </w:rPr>
              <w:t xml:space="preserve">Заявители обеспечивают оплату задатков в срок не позднее </w:t>
            </w:r>
            <w:r w:rsidR="00006989" w:rsidRPr="00006989">
              <w:rPr>
                <w:rFonts w:ascii="Times New Roman" w:hAnsi="Times New Roman" w:cs="Times New Roman"/>
                <w:sz w:val="24"/>
                <w:szCs w:val="24"/>
              </w:rPr>
              <w:t xml:space="preserve">не позднее </w:t>
            </w:r>
            <w:r w:rsidR="00006989" w:rsidRPr="00006989">
              <w:rPr>
                <w:rFonts w:ascii="Times New Roman" w:hAnsi="Times New Roman" w:cs="Times New Roman"/>
                <w:sz w:val="24"/>
              </w:rPr>
              <w:t>даты и времени окончания приема заявок на участие в аукционе</w:t>
            </w:r>
            <w:r w:rsidR="00006989" w:rsidRPr="00006989">
              <w:rPr>
                <w:rFonts w:ascii="Times New Roman" w:hAnsi="Times New Roman" w:cs="Times New Roman"/>
                <w:sz w:val="24"/>
                <w:szCs w:val="24"/>
              </w:rPr>
              <w:t xml:space="preserve"> </w:t>
            </w:r>
            <w:r w:rsidR="00933278">
              <w:rPr>
                <w:rFonts w:ascii="Times New Roman" w:hAnsi="Times New Roman" w:cs="Times New Roman"/>
                <w:bCs/>
                <w:sz w:val="24"/>
                <w:szCs w:val="24"/>
              </w:rPr>
              <w:t>14</w:t>
            </w:r>
            <w:r w:rsidRPr="00006989">
              <w:rPr>
                <w:rFonts w:ascii="Times New Roman" w:hAnsi="Times New Roman" w:cs="Times New Roman"/>
                <w:bCs/>
                <w:color w:val="000000"/>
                <w:sz w:val="24"/>
                <w:szCs w:val="24"/>
              </w:rPr>
              <w:t>.</w:t>
            </w:r>
            <w:r w:rsidR="00933278">
              <w:rPr>
                <w:rFonts w:ascii="Times New Roman" w:hAnsi="Times New Roman" w:cs="Times New Roman"/>
                <w:bCs/>
                <w:color w:val="000000"/>
                <w:sz w:val="24"/>
                <w:szCs w:val="24"/>
              </w:rPr>
              <w:t>11</w:t>
            </w:r>
            <w:r w:rsidRPr="00006989">
              <w:rPr>
                <w:rFonts w:ascii="Times New Roman" w:hAnsi="Times New Roman" w:cs="Times New Roman"/>
                <w:bCs/>
                <w:color w:val="000000"/>
                <w:sz w:val="24"/>
                <w:szCs w:val="24"/>
              </w:rPr>
              <w:t>.2024 г.</w:t>
            </w:r>
            <w:r w:rsidR="00006989">
              <w:rPr>
                <w:rFonts w:ascii="Times New Roman" w:hAnsi="Times New Roman" w:cs="Times New Roman"/>
                <w:bCs/>
                <w:color w:val="000000"/>
                <w:sz w:val="24"/>
                <w:szCs w:val="24"/>
              </w:rPr>
              <w:t xml:space="preserve"> 17 часов 00 минут.</w:t>
            </w:r>
            <w:r w:rsidR="00A85665" w:rsidRPr="00BB4E60">
              <w:rPr>
                <w:sz w:val="24"/>
                <w:szCs w:val="24"/>
              </w:rPr>
              <w:t xml:space="preserve"> </w:t>
            </w:r>
          </w:p>
          <w:p w14:paraId="7E1CFA67" w14:textId="0C5E40CE" w:rsidR="00A85665" w:rsidRPr="00BB4E60" w:rsidRDefault="00A85665" w:rsidP="003D0E25">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r w:rsidR="007E113A" w:rsidRPr="007E113A">
              <w:rPr>
                <w:rFonts w:ascii="Times New Roman" w:hAnsi="Times New Roman" w:cs="Times New Roman"/>
                <w:sz w:val="24"/>
              </w:rPr>
              <w:t>https://etpgpb.ru/</w:t>
            </w:r>
          </w:p>
          <w:p w14:paraId="38BF3136" w14:textId="4220F1D2" w:rsidR="00A85665" w:rsidRPr="00006989" w:rsidRDefault="00A85665" w:rsidP="00581601">
            <w:pPr>
              <w:pStyle w:val="35"/>
              <w:tabs>
                <w:tab w:val="left" w:pos="540"/>
              </w:tabs>
              <w:spacing w:after="0"/>
              <w:ind w:left="34" w:firstLine="425"/>
              <w:jc w:val="both"/>
              <w:outlineLvl w:val="0"/>
              <w:rPr>
                <w:sz w:val="24"/>
                <w:lang w:val="ru-RU"/>
              </w:rPr>
            </w:pPr>
            <w:r w:rsidRPr="00BB4E60">
              <w:rPr>
                <w:sz w:val="24"/>
              </w:rPr>
              <w:t xml:space="preserve">Назначение платежа – </w:t>
            </w:r>
            <w:r w:rsidR="003D0E25" w:rsidRPr="00BB4E60">
              <w:rPr>
                <w:sz w:val="24"/>
              </w:rPr>
              <w:t xml:space="preserve">для участия в аукционе на право заключения договора аренды </w:t>
            </w:r>
            <w:r w:rsidR="00006989">
              <w:rPr>
                <w:sz w:val="24"/>
                <w:lang w:val="ru-RU"/>
              </w:rPr>
              <w:t xml:space="preserve">единого объекта недвижимости </w:t>
            </w:r>
            <w:r w:rsidR="00006989" w:rsidRPr="00006989">
              <w:rPr>
                <w:b/>
                <w:bCs/>
                <w:sz w:val="24"/>
                <w:lang w:val="ru-RU"/>
              </w:rPr>
              <w:t>Лот 1</w:t>
            </w:r>
            <w:r w:rsidR="00006989">
              <w:rPr>
                <w:sz w:val="24"/>
                <w:lang w:val="ru-RU"/>
              </w:rPr>
              <w:t xml:space="preserve">, п. </w:t>
            </w:r>
            <w:r w:rsidR="00933278">
              <w:rPr>
                <w:sz w:val="24"/>
                <w:lang w:val="ru-RU"/>
              </w:rPr>
              <w:t>Первоманск</w:t>
            </w:r>
            <w:r w:rsidR="00006989">
              <w:rPr>
                <w:sz w:val="24"/>
                <w:lang w:val="ru-RU"/>
              </w:rPr>
              <w:t>.</w:t>
            </w:r>
          </w:p>
          <w:p w14:paraId="19CFBEC2" w14:textId="77777777" w:rsidR="00A85665" w:rsidRPr="00BB4E60" w:rsidRDefault="00A85665" w:rsidP="003D0E25">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14:paraId="51D5DFA8" w14:textId="59456ABB" w:rsidR="00A85665" w:rsidRPr="007E113A" w:rsidRDefault="00A85665" w:rsidP="003D0E25">
            <w:pPr>
              <w:pStyle w:val="35"/>
              <w:tabs>
                <w:tab w:val="left" w:pos="540"/>
              </w:tabs>
              <w:spacing w:after="0"/>
              <w:ind w:left="34" w:firstLine="425"/>
              <w:jc w:val="both"/>
              <w:outlineLvl w:val="0"/>
              <w:rPr>
                <w:sz w:val="24"/>
                <w:lang w:val="ru-RU"/>
              </w:rPr>
            </w:pPr>
            <w:r w:rsidRPr="00BB4E60">
              <w:rPr>
                <w:sz w:val="24"/>
              </w:rPr>
              <w:t xml:space="preserve">Платеж по перечислению задатка для участия в аукционе и порядок возврата задатка осуществляются в соответствии с Регламентом </w:t>
            </w:r>
            <w:r w:rsidR="007E113A">
              <w:rPr>
                <w:sz w:val="24"/>
                <w:lang w:val="ru-RU"/>
              </w:rPr>
              <w:t>ООО ЭТП ГПБ.</w:t>
            </w:r>
          </w:p>
          <w:p w14:paraId="14F21F4D" w14:textId="77777777" w:rsidR="00A85665" w:rsidRPr="00BB4E60" w:rsidRDefault="00A85665" w:rsidP="003D0E25">
            <w:pPr>
              <w:suppressAutoHyphens/>
              <w:snapToGrid w:val="0"/>
              <w:spacing w:after="0" w:line="240" w:lineRule="auto"/>
              <w:ind w:firstLine="458"/>
              <w:jc w:val="both"/>
              <w:rPr>
                <w:rFonts w:ascii="Times New Roman" w:eastAsia="Times New Roman" w:hAnsi="Times New Roman" w:cs="Times New Roman"/>
                <w:sz w:val="24"/>
                <w:szCs w:val="24"/>
                <w:lang w:eastAsia="ar-SA"/>
              </w:rPr>
            </w:pPr>
            <w:bookmarkStart w:id="3" w:name="_Hlk179531990"/>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14:paraId="27A79CB3" w14:textId="58BAF359"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lastRenderedPageBreak/>
              <w:t xml:space="preserve">Наименование банка: </w:t>
            </w:r>
            <w:r w:rsidR="007E113A" w:rsidRPr="007E113A">
              <w:rPr>
                <w:rFonts w:ascii="Times New Roman" w:hAnsi="Times New Roman" w:cs="Times New Roman"/>
                <w:sz w:val="24"/>
                <w:szCs w:val="24"/>
              </w:rPr>
              <w:t xml:space="preserve">Банк ГПБ (АО) </w:t>
            </w:r>
            <w:proofErr w:type="spellStart"/>
            <w:r w:rsidR="007E113A" w:rsidRPr="007E113A">
              <w:rPr>
                <w:rFonts w:ascii="Times New Roman" w:hAnsi="Times New Roman" w:cs="Times New Roman"/>
                <w:sz w:val="24"/>
                <w:szCs w:val="24"/>
              </w:rPr>
              <w:t>г.Москва</w:t>
            </w:r>
            <w:proofErr w:type="spellEnd"/>
          </w:p>
          <w:p w14:paraId="122E59DA" w14:textId="77777777" w:rsidR="007E113A" w:rsidRDefault="003D0E25" w:rsidP="003D0E25">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7E113A" w:rsidRPr="007E113A">
              <w:rPr>
                <w:rFonts w:ascii="Times New Roman" w:hAnsi="Times New Roman" w:cs="Times New Roman"/>
                <w:sz w:val="24"/>
                <w:szCs w:val="24"/>
              </w:rPr>
              <w:t xml:space="preserve">ООО ЭТП </w:t>
            </w:r>
            <w:proofErr w:type="spellStart"/>
            <w:r w:rsidR="007E113A" w:rsidRPr="007E113A">
              <w:rPr>
                <w:rFonts w:ascii="Times New Roman" w:hAnsi="Times New Roman" w:cs="Times New Roman"/>
                <w:sz w:val="24"/>
                <w:szCs w:val="24"/>
              </w:rPr>
              <w:t>ГПБ</w:t>
            </w:r>
          </w:p>
          <w:p w14:paraId="1CAC3EF3" w14:textId="256CABD7" w:rsidR="00A85665" w:rsidRPr="00BB4E60" w:rsidRDefault="00A85665" w:rsidP="003D0E25">
            <w:pPr>
              <w:spacing w:after="0"/>
              <w:rPr>
                <w:rFonts w:ascii="Times New Roman" w:hAnsi="Times New Roman" w:cs="Times New Roman"/>
                <w:sz w:val="24"/>
                <w:szCs w:val="24"/>
              </w:rPr>
            </w:pPr>
            <w:proofErr w:type="spellEnd"/>
            <w:r w:rsidRPr="00BB4E60">
              <w:rPr>
                <w:rFonts w:ascii="Times New Roman" w:hAnsi="Times New Roman" w:cs="Times New Roman"/>
                <w:sz w:val="24"/>
                <w:szCs w:val="24"/>
              </w:rPr>
              <w:t>Расчетный счет: </w:t>
            </w:r>
            <w:r w:rsidR="007E113A" w:rsidRPr="007E113A">
              <w:rPr>
                <w:rFonts w:ascii="Times New Roman" w:hAnsi="Times New Roman" w:cs="Times New Roman"/>
                <w:sz w:val="24"/>
                <w:szCs w:val="24"/>
              </w:rPr>
              <w:t>40702810300000017639</w:t>
            </w:r>
          </w:p>
          <w:p w14:paraId="16F7B24B" w14:textId="4BCDD80F"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w:t>
            </w:r>
            <w:r w:rsidR="007E113A" w:rsidRPr="007E113A">
              <w:rPr>
                <w:rFonts w:ascii="Times New Roman" w:hAnsi="Times New Roman" w:cs="Times New Roman"/>
                <w:sz w:val="24"/>
                <w:szCs w:val="24"/>
              </w:rPr>
              <w:t>30101810200000000823</w:t>
            </w:r>
          </w:p>
          <w:p w14:paraId="377F9BB2" w14:textId="275ADA2D"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БИК: </w:t>
            </w:r>
            <w:r w:rsidR="003D4743" w:rsidRPr="003D4743">
              <w:rPr>
                <w:rFonts w:ascii="Times New Roman" w:hAnsi="Times New Roman" w:cs="Times New Roman"/>
                <w:sz w:val="24"/>
                <w:szCs w:val="24"/>
              </w:rPr>
              <w:t>044525823</w:t>
            </w:r>
          </w:p>
          <w:p w14:paraId="3584DB33" w14:textId="35FAE12C" w:rsidR="00A8566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ИНН: </w:t>
            </w:r>
            <w:r w:rsidR="003D4743" w:rsidRPr="003D4743">
              <w:rPr>
                <w:rFonts w:ascii="Times New Roman" w:hAnsi="Times New Roman" w:cs="Times New Roman"/>
                <w:sz w:val="24"/>
                <w:szCs w:val="24"/>
              </w:rPr>
              <w:t>7724514910</w:t>
            </w:r>
          </w:p>
          <w:p w14:paraId="44D9FDB5" w14:textId="0D79FD2A" w:rsidR="003D0E25" w:rsidRPr="00BB4E60" w:rsidRDefault="00A85665" w:rsidP="003D0E25">
            <w:pPr>
              <w:spacing w:after="0"/>
              <w:rPr>
                <w:rFonts w:ascii="Times New Roman" w:hAnsi="Times New Roman" w:cs="Times New Roman"/>
                <w:sz w:val="24"/>
                <w:szCs w:val="24"/>
              </w:rPr>
            </w:pPr>
            <w:r w:rsidRPr="00BB4E60">
              <w:rPr>
                <w:rFonts w:ascii="Times New Roman" w:hAnsi="Times New Roman" w:cs="Times New Roman"/>
                <w:sz w:val="24"/>
                <w:szCs w:val="24"/>
              </w:rPr>
              <w:t>КПП: </w:t>
            </w:r>
            <w:r w:rsidR="003D4743" w:rsidRPr="003D4743">
              <w:rPr>
                <w:rFonts w:ascii="Times New Roman" w:hAnsi="Times New Roman" w:cs="Times New Roman"/>
                <w:sz w:val="24"/>
                <w:szCs w:val="24"/>
              </w:rPr>
              <w:t>784001001</w:t>
            </w:r>
            <w:bookmarkEnd w:id="3"/>
          </w:p>
        </w:tc>
      </w:tr>
      <w:tr w:rsidR="009948F8" w:rsidRPr="00BB4E60" w14:paraId="6DDFD62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288CFE88"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440D740F" w14:textId="77777777" w:rsidR="009948F8"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14:paraId="1572BD96" w14:textId="64DA4756" w:rsidR="009948F8" w:rsidRPr="00BB4E60" w:rsidRDefault="005F6834" w:rsidP="00006989">
            <w:pPr>
              <w:autoSpaceDE w:val="0"/>
              <w:autoSpaceDN w:val="0"/>
              <w:adjustRightInd w:val="0"/>
              <w:jc w:val="both"/>
              <w:rPr>
                <w:rFonts w:ascii="Times New Roman" w:eastAsia="Times New Roman" w:hAnsi="Times New Roman" w:cs="Times New Roman"/>
                <w:sz w:val="24"/>
                <w:szCs w:val="24"/>
                <w:lang w:eastAsia="ar-SA"/>
              </w:rPr>
            </w:pPr>
            <w:r w:rsidRPr="00006989">
              <w:rPr>
                <w:rFonts w:ascii="Times New Roman" w:eastAsia="Times New Roman" w:hAnsi="Times New Roman" w:cs="Times New Roman"/>
                <w:sz w:val="24"/>
                <w:szCs w:val="24"/>
                <w:lang w:eastAsia="ar-SA"/>
              </w:rPr>
              <w:t xml:space="preserve">Участником аукциона может </w:t>
            </w:r>
            <w:r w:rsidR="00006989" w:rsidRPr="00006989">
              <w:rPr>
                <w:rFonts w:ascii="Times New Roman" w:hAnsi="Times New Roman" w:cs="Times New Roman"/>
                <w:b/>
                <w:color w:val="C00000"/>
                <w:sz w:val="24"/>
                <w:szCs w:val="24"/>
              </w:rPr>
              <w:t xml:space="preserve">могут являться </w:t>
            </w:r>
            <w:r w:rsidR="00581087">
              <w:rPr>
                <w:rFonts w:ascii="Times New Roman" w:hAnsi="Times New Roman" w:cs="Times New Roman"/>
                <w:b/>
                <w:color w:val="C00000"/>
                <w:sz w:val="24"/>
                <w:szCs w:val="24"/>
              </w:rPr>
              <w:t>любые физические и юридические лица.</w:t>
            </w:r>
            <w:r w:rsidR="00566912">
              <w:rPr>
                <w:rFonts w:ascii="Times New Roman" w:hAnsi="Times New Roman" w:cs="Times New Roman"/>
                <w:b/>
                <w:color w:val="C00000"/>
                <w:sz w:val="24"/>
                <w:szCs w:val="24"/>
              </w:rPr>
              <w:t xml:space="preserve"> </w:t>
            </w:r>
            <w:r w:rsidRPr="005F6834">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9948F8" w:rsidRPr="00BB4E60" w14:paraId="23EDC000" w14:textId="77777777" w:rsidTr="008F547C">
        <w:trPr>
          <w:trHeight w:val="857"/>
        </w:trPr>
        <w:tc>
          <w:tcPr>
            <w:tcW w:w="539" w:type="dxa"/>
            <w:tcBorders>
              <w:top w:val="single" w:sz="4" w:space="0" w:color="000000"/>
              <w:left w:val="single" w:sz="4" w:space="0" w:color="000000"/>
              <w:bottom w:val="single" w:sz="4" w:space="0" w:color="000000"/>
              <w:right w:val="nil"/>
            </w:tcBorders>
            <w:vAlign w:val="center"/>
          </w:tcPr>
          <w:p w14:paraId="3F271B30" w14:textId="77777777" w:rsidR="009948F8" w:rsidRPr="00BB4E60" w:rsidRDefault="009948F8"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A4AE0DE" w14:textId="77777777" w:rsidR="009948F8" w:rsidRPr="00BB4E60" w:rsidRDefault="00347FB3"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14:paraId="05A19C17" w14:textId="58FB74FB" w:rsidR="009948F8" w:rsidRPr="00006989" w:rsidRDefault="00B014B8" w:rsidP="00E6755F">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w:t>
            </w:r>
            <w:r w:rsidR="006901E3"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11</w:t>
            </w:r>
            <w:r w:rsidR="000446CA" w:rsidRPr="00006989">
              <w:rPr>
                <w:rFonts w:ascii="Times New Roman" w:eastAsia="Times New Roman" w:hAnsi="Times New Roman" w:cs="Times New Roman"/>
                <w:b/>
                <w:bCs/>
                <w:sz w:val="24"/>
                <w:szCs w:val="24"/>
                <w:lang w:eastAsia="ar-SA"/>
              </w:rPr>
              <w:t>.2024</w:t>
            </w:r>
            <w:r w:rsidR="00FD0A0E" w:rsidRPr="00006989">
              <w:rPr>
                <w:rFonts w:ascii="Times New Roman" w:eastAsia="Times New Roman" w:hAnsi="Times New Roman" w:cs="Times New Roman"/>
                <w:b/>
                <w:bCs/>
                <w:sz w:val="24"/>
                <w:szCs w:val="24"/>
                <w:lang w:eastAsia="ar-SA"/>
              </w:rPr>
              <w:t xml:space="preserve"> </w:t>
            </w:r>
            <w:r w:rsidR="00006989" w:rsidRPr="00006989">
              <w:rPr>
                <w:rFonts w:ascii="Times New Roman" w:eastAsia="Times New Roman" w:hAnsi="Times New Roman" w:cs="Times New Roman"/>
                <w:b/>
                <w:bCs/>
                <w:sz w:val="24"/>
                <w:szCs w:val="24"/>
                <w:lang w:eastAsia="ar-SA"/>
              </w:rPr>
              <w:t xml:space="preserve">г. в </w:t>
            </w:r>
            <w:r>
              <w:rPr>
                <w:rFonts w:ascii="Times New Roman" w:eastAsia="Times New Roman" w:hAnsi="Times New Roman" w:cs="Times New Roman"/>
                <w:b/>
                <w:bCs/>
                <w:sz w:val="24"/>
                <w:szCs w:val="24"/>
                <w:lang w:eastAsia="ar-SA"/>
              </w:rPr>
              <w:t>09</w:t>
            </w:r>
            <w:r w:rsidR="003D0E25" w:rsidRPr="00006989">
              <w:rPr>
                <w:rFonts w:ascii="Times New Roman" w:eastAsia="Times New Roman" w:hAnsi="Times New Roman" w:cs="Times New Roman"/>
                <w:b/>
                <w:bCs/>
                <w:sz w:val="24"/>
                <w:szCs w:val="24"/>
                <w:lang w:eastAsia="ar-SA"/>
              </w:rPr>
              <w:t xml:space="preserve"> часов 00 минут</w:t>
            </w:r>
          </w:p>
        </w:tc>
      </w:tr>
      <w:tr w:rsidR="00347FB3" w:rsidRPr="00BB4E60" w14:paraId="1999D95B" w14:textId="77777777" w:rsidTr="008F547C">
        <w:trPr>
          <w:trHeight w:val="982"/>
        </w:trPr>
        <w:tc>
          <w:tcPr>
            <w:tcW w:w="539" w:type="dxa"/>
            <w:tcBorders>
              <w:top w:val="single" w:sz="4" w:space="0" w:color="000000"/>
              <w:left w:val="single" w:sz="4" w:space="0" w:color="000000"/>
              <w:bottom w:val="single" w:sz="4" w:space="0" w:color="000000"/>
              <w:right w:val="nil"/>
            </w:tcBorders>
            <w:vAlign w:val="center"/>
          </w:tcPr>
          <w:p w14:paraId="72EB88D4"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0ED1C22" w14:textId="77777777" w:rsidR="00347FB3" w:rsidRPr="00BB4E60" w:rsidRDefault="001C3872"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w:t>
            </w:r>
            <w:r w:rsidR="00347FB3" w:rsidRPr="00BB4E60">
              <w:rPr>
                <w:rFonts w:ascii="Times New Roman" w:hAnsi="Times New Roman" w:cs="Times New Roman"/>
                <w:sz w:val="24"/>
                <w:szCs w:val="24"/>
              </w:rPr>
              <w:t>еличин</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повышения начальной цены договора (</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шаг аукциона</w:t>
            </w:r>
            <w:r w:rsidRPr="00BB4E60">
              <w:rPr>
                <w:rFonts w:ascii="Times New Roman" w:hAnsi="Times New Roman" w:cs="Times New Roman"/>
                <w:sz w:val="24"/>
                <w:szCs w:val="24"/>
              </w:rPr>
              <w:t>»</w:t>
            </w:r>
            <w:r w:rsidR="00347FB3" w:rsidRPr="00BB4E60">
              <w:rPr>
                <w:rFonts w:ascii="Times New Roman" w:hAnsi="Times New Roman" w:cs="Times New Roman"/>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14:paraId="335D2C94" w14:textId="765672E3" w:rsidR="001C3872" w:rsidRPr="00BB4E60" w:rsidRDefault="001C3872" w:rsidP="00006989">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r w:rsidR="00006989">
              <w:rPr>
                <w:rFonts w:ascii="Times New Roman" w:hAnsi="Times New Roman" w:cs="Times New Roman"/>
                <w:sz w:val="24"/>
                <w:szCs w:val="24"/>
              </w:rPr>
              <w:t xml:space="preserve">, равная </w:t>
            </w:r>
            <w:r w:rsidR="00665F11" w:rsidRPr="00665F11">
              <w:rPr>
                <w:rFonts w:ascii="Times New Roman" w:hAnsi="Times New Roman" w:cs="Times New Roman"/>
                <w:sz w:val="24"/>
                <w:szCs w:val="24"/>
              </w:rPr>
              <w:t xml:space="preserve">10585,20 </w:t>
            </w:r>
            <w:r w:rsidR="00006989">
              <w:rPr>
                <w:rFonts w:ascii="Times New Roman" w:hAnsi="Times New Roman" w:cs="Times New Roman"/>
                <w:sz w:val="24"/>
                <w:szCs w:val="24"/>
              </w:rPr>
              <w:t>(</w:t>
            </w:r>
            <w:r w:rsidR="00665F11">
              <w:rPr>
                <w:rFonts w:ascii="Times New Roman" w:hAnsi="Times New Roman" w:cs="Times New Roman"/>
                <w:sz w:val="24"/>
                <w:szCs w:val="24"/>
              </w:rPr>
              <w:t>десять</w:t>
            </w:r>
            <w:r w:rsidR="00006989">
              <w:rPr>
                <w:rFonts w:ascii="Times New Roman" w:hAnsi="Times New Roman" w:cs="Times New Roman"/>
                <w:sz w:val="24"/>
                <w:szCs w:val="24"/>
              </w:rPr>
              <w:t xml:space="preserve"> тысяч </w:t>
            </w:r>
            <w:r w:rsidR="00665F11">
              <w:rPr>
                <w:rFonts w:ascii="Times New Roman" w:hAnsi="Times New Roman" w:cs="Times New Roman"/>
                <w:sz w:val="24"/>
                <w:szCs w:val="24"/>
              </w:rPr>
              <w:t>пятьсот</w:t>
            </w:r>
            <w:r w:rsidR="00006989">
              <w:rPr>
                <w:rFonts w:ascii="Times New Roman" w:hAnsi="Times New Roman" w:cs="Times New Roman"/>
                <w:sz w:val="24"/>
                <w:szCs w:val="24"/>
              </w:rPr>
              <w:t xml:space="preserve"> </w:t>
            </w:r>
            <w:r w:rsidR="00665F11">
              <w:rPr>
                <w:rFonts w:ascii="Times New Roman" w:hAnsi="Times New Roman" w:cs="Times New Roman"/>
                <w:sz w:val="24"/>
                <w:szCs w:val="24"/>
              </w:rPr>
              <w:t xml:space="preserve">восемьдесят </w:t>
            </w:r>
            <w:r w:rsidR="00006989">
              <w:rPr>
                <w:rFonts w:ascii="Times New Roman" w:hAnsi="Times New Roman" w:cs="Times New Roman"/>
                <w:sz w:val="24"/>
                <w:szCs w:val="24"/>
              </w:rPr>
              <w:t>пять рублей)</w:t>
            </w:r>
            <w:r w:rsidR="00665F11">
              <w:rPr>
                <w:rFonts w:ascii="Times New Roman" w:hAnsi="Times New Roman" w:cs="Times New Roman"/>
                <w:sz w:val="24"/>
                <w:szCs w:val="24"/>
              </w:rPr>
              <w:t>20</w:t>
            </w:r>
            <w:r w:rsidR="00006989">
              <w:rPr>
                <w:rFonts w:ascii="Times New Roman" w:hAnsi="Times New Roman" w:cs="Times New Roman"/>
                <w:sz w:val="24"/>
                <w:szCs w:val="24"/>
              </w:rPr>
              <w:t xml:space="preserve"> копе</w:t>
            </w:r>
            <w:r w:rsidR="00665F11">
              <w:rPr>
                <w:rFonts w:ascii="Times New Roman" w:hAnsi="Times New Roman" w:cs="Times New Roman"/>
                <w:sz w:val="24"/>
                <w:szCs w:val="24"/>
              </w:rPr>
              <w:t>е</w:t>
            </w:r>
            <w:r w:rsidR="00006989">
              <w:rPr>
                <w:rFonts w:ascii="Times New Roman" w:hAnsi="Times New Roman" w:cs="Times New Roman"/>
                <w:sz w:val="24"/>
                <w:szCs w:val="24"/>
              </w:rPr>
              <w:t>к.</w:t>
            </w:r>
          </w:p>
          <w:p w14:paraId="1883F6A5" w14:textId="77777777" w:rsidR="00347FB3" w:rsidRPr="00BB4E60" w:rsidRDefault="00347FB3" w:rsidP="001865B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47FB3" w:rsidRPr="00BB4E60" w14:paraId="6377E8D6" w14:textId="77777777" w:rsidTr="008F547C">
        <w:trPr>
          <w:trHeight w:val="556"/>
        </w:trPr>
        <w:tc>
          <w:tcPr>
            <w:tcW w:w="539" w:type="dxa"/>
            <w:tcBorders>
              <w:top w:val="single" w:sz="4" w:space="0" w:color="000000"/>
              <w:left w:val="single" w:sz="4" w:space="0" w:color="000000"/>
              <w:bottom w:val="single" w:sz="4" w:space="0" w:color="000000"/>
              <w:right w:val="nil"/>
            </w:tcBorders>
            <w:vAlign w:val="center"/>
          </w:tcPr>
          <w:p w14:paraId="3E34417D"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5C1328C" w14:textId="77777777" w:rsidR="00347FB3" w:rsidRPr="00BB4E60" w:rsidRDefault="00B32AB0" w:rsidP="008F547C">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w:t>
            </w:r>
            <w:r w:rsidR="00347FB3" w:rsidRPr="00BB4E60">
              <w:rPr>
                <w:rFonts w:ascii="Times New Roman" w:hAnsi="Times New Roman" w:cs="Times New Roman"/>
                <w:sz w:val="24"/>
                <w:szCs w:val="24"/>
              </w:rPr>
              <w:t>ат</w:t>
            </w:r>
            <w:r w:rsidRPr="00BB4E60">
              <w:rPr>
                <w:rFonts w:ascii="Times New Roman" w:hAnsi="Times New Roman" w:cs="Times New Roman"/>
                <w:sz w:val="24"/>
                <w:szCs w:val="24"/>
              </w:rPr>
              <w:t>а</w:t>
            </w:r>
            <w:r w:rsidR="00347FB3" w:rsidRPr="00BB4E60">
              <w:rPr>
                <w:rFonts w:ascii="Times New Roman" w:hAnsi="Times New Roman" w:cs="Times New Roman"/>
                <w:sz w:val="24"/>
                <w:szCs w:val="24"/>
              </w:rPr>
              <w:t xml:space="preserve">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14:paraId="0FBD1268" w14:textId="2E179675" w:rsidR="00347FB3" w:rsidRPr="00006989" w:rsidRDefault="00C9711C" w:rsidP="00C2052B">
            <w:pPr>
              <w:tabs>
                <w:tab w:val="left" w:pos="709"/>
              </w:tabs>
              <w:suppressAutoHyphens/>
              <w:snapToGri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18</w:t>
            </w:r>
            <w:r w:rsidR="006901E3"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11</w:t>
            </w:r>
            <w:r w:rsidR="000446CA" w:rsidRPr="00006989">
              <w:rPr>
                <w:rFonts w:ascii="Times New Roman" w:eastAsia="Times New Roman" w:hAnsi="Times New Roman" w:cs="Times New Roman"/>
                <w:b/>
                <w:bCs/>
                <w:sz w:val="24"/>
                <w:szCs w:val="24"/>
                <w:lang w:eastAsia="ar-SA"/>
              </w:rPr>
              <w:t>.2024</w:t>
            </w:r>
            <w:r w:rsidR="008E00FE" w:rsidRPr="00006989">
              <w:rPr>
                <w:rFonts w:ascii="Times New Roman" w:eastAsia="Times New Roman" w:hAnsi="Times New Roman" w:cs="Times New Roman"/>
                <w:b/>
                <w:bCs/>
                <w:sz w:val="24"/>
                <w:szCs w:val="24"/>
                <w:lang w:eastAsia="ar-SA"/>
              </w:rPr>
              <w:t xml:space="preserve"> </w:t>
            </w:r>
            <w:r w:rsidR="00006989" w:rsidRPr="00006989">
              <w:rPr>
                <w:rFonts w:ascii="Times New Roman" w:eastAsia="Times New Roman" w:hAnsi="Times New Roman" w:cs="Times New Roman"/>
                <w:b/>
                <w:bCs/>
                <w:sz w:val="24"/>
                <w:szCs w:val="24"/>
                <w:lang w:eastAsia="ar-SA"/>
              </w:rPr>
              <w:t>г. в 09</w:t>
            </w:r>
            <w:r w:rsidR="003D0E25" w:rsidRPr="00006989">
              <w:rPr>
                <w:rFonts w:ascii="Times New Roman" w:eastAsia="Times New Roman" w:hAnsi="Times New Roman" w:cs="Times New Roman"/>
                <w:b/>
                <w:bCs/>
                <w:sz w:val="24"/>
                <w:szCs w:val="24"/>
                <w:lang w:eastAsia="ar-SA"/>
              </w:rPr>
              <w:t xml:space="preserve"> часов </w:t>
            </w:r>
            <w:r w:rsidR="00C2052B" w:rsidRPr="00006989">
              <w:rPr>
                <w:rFonts w:ascii="Times New Roman" w:eastAsia="Times New Roman" w:hAnsi="Times New Roman" w:cs="Times New Roman"/>
                <w:b/>
                <w:bCs/>
                <w:sz w:val="24"/>
                <w:szCs w:val="24"/>
                <w:lang w:eastAsia="ar-SA"/>
              </w:rPr>
              <w:t>0</w:t>
            </w:r>
            <w:r w:rsidR="003D0E25" w:rsidRPr="00006989">
              <w:rPr>
                <w:rFonts w:ascii="Times New Roman" w:eastAsia="Times New Roman" w:hAnsi="Times New Roman" w:cs="Times New Roman"/>
                <w:b/>
                <w:bCs/>
                <w:sz w:val="24"/>
                <w:szCs w:val="24"/>
                <w:lang w:eastAsia="ar-SA"/>
              </w:rPr>
              <w:t>0 минут</w:t>
            </w:r>
          </w:p>
        </w:tc>
      </w:tr>
      <w:tr w:rsidR="00347FB3" w:rsidRPr="00BB4E60" w14:paraId="1D44B8D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A2C3768"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D564634" w14:textId="77777777" w:rsidR="00347FB3" w:rsidRPr="00BB4E60" w:rsidRDefault="00B32AB0"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роки и порядок оплаты по договору</w:t>
            </w:r>
          </w:p>
          <w:p w14:paraId="51D02649"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9599FDA" w14:textId="64D019DD"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договор</w:t>
            </w:r>
            <w:r w:rsidR="00B818AE">
              <w:rPr>
                <w:rFonts w:ascii="Times New Roman" w:eastAsia="Times New Roman" w:hAnsi="Times New Roman" w:cs="Times New Roman"/>
                <w:sz w:val="24"/>
                <w:szCs w:val="24"/>
                <w:lang w:eastAsia="ru-RU"/>
              </w:rPr>
              <w:t>е</w:t>
            </w:r>
            <w:r w:rsidRPr="00BB4E60">
              <w:rPr>
                <w:rFonts w:ascii="Times New Roman" w:eastAsia="Times New Roman" w:hAnsi="Times New Roman" w:cs="Times New Roman"/>
                <w:sz w:val="24"/>
                <w:szCs w:val="24"/>
                <w:lang w:eastAsia="ru-RU"/>
              </w:rPr>
              <w:t xml:space="preserve"> аренды.</w:t>
            </w:r>
          </w:p>
          <w:p w14:paraId="3E564629" w14:textId="77777777"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0ECE762E" w14:textId="77777777" w:rsidR="00B32AB0" w:rsidRPr="00BB4E60" w:rsidRDefault="00B32AB0" w:rsidP="00B32AB0">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219869AD" w14:textId="77777777" w:rsidR="00B32AB0" w:rsidRPr="00BB4E60" w:rsidRDefault="00B32AB0" w:rsidP="00B32AB0">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6F1AD6B4" w14:textId="77777777" w:rsidR="00B32AB0" w:rsidRPr="00BB4E60" w:rsidRDefault="00B32AB0" w:rsidP="00B32AB0">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73ABB4D1" w14:textId="77777777" w:rsidR="00347FB3" w:rsidRPr="00BB4E60" w:rsidRDefault="00B32AB0" w:rsidP="00B32AB0">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w:t>
            </w:r>
            <w:r w:rsidR="008E00FE" w:rsidRPr="00BB4E60">
              <w:rPr>
                <w:rFonts w:ascii="Times New Roman" w:eastAsia="Times New Roman" w:hAnsi="Times New Roman" w:cs="Times New Roman"/>
                <w:sz w:val="24"/>
                <w:szCs w:val="24"/>
                <w:lang w:eastAsia="ru-RU"/>
              </w:rPr>
              <w:t xml:space="preserve">проекта </w:t>
            </w:r>
            <w:r w:rsidRPr="00BB4E60">
              <w:rPr>
                <w:rFonts w:ascii="Times New Roman" w:eastAsia="Times New Roman" w:hAnsi="Times New Roman" w:cs="Times New Roman"/>
                <w:sz w:val="24"/>
                <w:szCs w:val="24"/>
                <w:lang w:eastAsia="ru-RU"/>
              </w:rPr>
              <w:t xml:space="preserve">договора аренды) </w:t>
            </w:r>
          </w:p>
        </w:tc>
      </w:tr>
      <w:tr w:rsidR="00347FB3" w:rsidRPr="00BB4E60" w14:paraId="64928A57"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70735D14"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4C6ADB9" w14:textId="77777777"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организатор аукциона вправе отказаться от проведения аукциона</w:t>
            </w:r>
          </w:p>
          <w:p w14:paraId="25034396"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9449FDF" w14:textId="77777777" w:rsidR="003F5ADF"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14:paraId="28B5E157" w14:textId="77777777" w:rsidR="00347FB3" w:rsidRPr="00BB4E60" w:rsidRDefault="003F5ADF" w:rsidP="003F5ADF">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347FB3" w:rsidRPr="00BB4E60" w14:paraId="38931D25"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64D20D3C" w14:textId="77777777" w:rsidR="00347FB3" w:rsidRPr="00BB4E60" w:rsidRDefault="00347FB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952AAA2" w14:textId="77777777" w:rsidR="00347FB3" w:rsidRPr="00BB4E60" w:rsidRDefault="003F5ADF" w:rsidP="00347F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w:t>
            </w:r>
            <w:r w:rsidR="00347FB3" w:rsidRPr="00BB4E60">
              <w:rPr>
                <w:rFonts w:ascii="Times New Roman" w:hAnsi="Times New Roman" w:cs="Times New Roman"/>
                <w:sz w:val="24"/>
                <w:szCs w:val="24"/>
              </w:rPr>
              <w:t>рок, в течение которого должен быть подписан проект договора</w:t>
            </w:r>
          </w:p>
          <w:p w14:paraId="23690203" w14:textId="77777777" w:rsidR="00347FB3" w:rsidRPr="00BB4E60" w:rsidRDefault="00347FB3" w:rsidP="009948F8">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E7EFBEB" w14:textId="77777777" w:rsidR="00347FB3" w:rsidRPr="00BB4E60" w:rsidRDefault="003F5ADF" w:rsidP="003F5ADF">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F12ED3" w:rsidRPr="00BB4E60" w14:paraId="5C2BDFE8" w14:textId="77777777" w:rsidTr="009A2F1E">
        <w:trPr>
          <w:trHeight w:val="189"/>
        </w:trPr>
        <w:tc>
          <w:tcPr>
            <w:tcW w:w="539" w:type="dxa"/>
            <w:tcBorders>
              <w:top w:val="single" w:sz="4" w:space="0" w:color="000000"/>
              <w:left w:val="single" w:sz="4" w:space="0" w:color="000000"/>
              <w:bottom w:val="single" w:sz="4" w:space="0" w:color="000000"/>
              <w:right w:val="nil"/>
            </w:tcBorders>
            <w:vAlign w:val="center"/>
          </w:tcPr>
          <w:p w14:paraId="7ED1E5CF" w14:textId="77777777" w:rsidR="00F12ED3" w:rsidRPr="00BB4E60" w:rsidRDefault="00F12ED3"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6A4071" w14:textId="77777777" w:rsidR="00C61C2F" w:rsidRPr="00BB4E60" w:rsidRDefault="00C61C2F" w:rsidP="006B1E2C">
            <w:pPr>
              <w:autoSpaceDE w:val="0"/>
              <w:autoSpaceDN w:val="0"/>
              <w:adjustRightInd w:val="0"/>
              <w:spacing w:after="0" w:line="240" w:lineRule="auto"/>
              <w:jc w:val="center"/>
              <w:rPr>
                <w:rFonts w:ascii="Times New Roman" w:hAnsi="Times New Roman" w:cs="Times New Roman"/>
                <w:sz w:val="24"/>
                <w:szCs w:val="24"/>
              </w:rPr>
            </w:pPr>
          </w:p>
          <w:p w14:paraId="68370DD5" w14:textId="77777777" w:rsidR="006B1E2C" w:rsidRPr="00BB4E60" w:rsidRDefault="006B1E2C" w:rsidP="006B1E2C">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14:paraId="231A9BF7" w14:textId="77777777" w:rsidR="006B1E2C" w:rsidRPr="00BB4E60" w:rsidRDefault="006B1E2C" w:rsidP="006B1E2C">
            <w:pPr>
              <w:autoSpaceDE w:val="0"/>
              <w:autoSpaceDN w:val="0"/>
              <w:adjustRightInd w:val="0"/>
              <w:spacing w:after="0" w:line="240" w:lineRule="auto"/>
              <w:jc w:val="both"/>
              <w:rPr>
                <w:rFonts w:ascii="Times New Roman" w:hAnsi="Times New Roman" w:cs="Times New Roman"/>
                <w:sz w:val="24"/>
                <w:szCs w:val="24"/>
              </w:rPr>
            </w:pPr>
          </w:p>
          <w:p w14:paraId="4EDE28AC" w14:textId="77777777" w:rsidR="00F12ED3" w:rsidRPr="00BB4E60" w:rsidRDefault="00F12ED3" w:rsidP="00F12ED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BCB3570" w14:textId="77777777" w:rsidR="005D7E20" w:rsidRPr="00BB4E60" w:rsidRDefault="005D7E20" w:rsidP="005D7E20">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sidR="005C2CE5">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14:paraId="7DCDD330" w14:textId="40565610" w:rsidR="00F12ED3" w:rsidRPr="00BB4E60" w:rsidRDefault="005D7E20" w:rsidP="005D7E20">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r w:rsidR="003D4743" w:rsidRPr="003D4743">
              <w:rPr>
                <w:rFonts w:ascii="Times New Roman" w:hAnsi="Times New Roman" w:cs="Times New Roman"/>
                <w:sz w:val="24"/>
                <w:szCs w:val="24"/>
              </w:rPr>
              <w:t>https://etpgpb.ru/</w:t>
            </w:r>
          </w:p>
        </w:tc>
      </w:tr>
    </w:tbl>
    <w:bookmarkEnd w:id="0"/>
    <w:p w14:paraId="4DBBC361" w14:textId="77777777" w:rsidR="003D0E25" w:rsidRPr="00BB4E60" w:rsidRDefault="00E949BC" w:rsidP="00061089">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14:paraId="37434EC2" w14:textId="64B3E1C5"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14:paraId="63E936A1" w14:textId="04E1A631"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FB16843" w14:textId="33F9B09A"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0CF8CAC2" w14:textId="3F871A8A"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D120476" w14:textId="77420505"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AC78F12" w14:textId="14C881EE"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6B2D3983" w14:textId="41043D51"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AB12776" w14:textId="5943CE4E"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94E6A85" w14:textId="70591E2B"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25E75E1F" w14:textId="38128089"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8D9E73B" w14:textId="1A8885A6"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027BE229" w14:textId="65A002DA"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469A5BBC" w14:textId="2ABE136A"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8FB945C" w14:textId="467778DE"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7064C89E" w14:textId="65714BC8"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4675378F" w14:textId="19E1451D"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72252D0B" w14:textId="173DF217"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E7D0FD5" w14:textId="5ED5300D"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3A13C1D" w14:textId="4B8BF2C3"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2ECEE97" w14:textId="668A0932"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88FA40C" w14:textId="199534E2"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0C1A7163" w14:textId="6D7C87AD"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5D6DF833" w14:textId="5ED79C36"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0909BBC" w14:textId="16B34627"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76970B40" w14:textId="1B978239"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E6B94CF" w14:textId="20388359"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3139F03" w14:textId="12C7F9FA"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CCDB507" w14:textId="1AA692C8"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0359AFD8" w14:textId="22BB92E4"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0FEE8C2" w14:textId="1E34093C"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4D530376" w14:textId="04B89658"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386C6498" w14:textId="315BDEA8" w:rsidR="007F08E5" w:rsidRDefault="007F08E5" w:rsidP="00932EA4">
      <w:pPr>
        <w:suppressAutoHyphens/>
        <w:spacing w:after="0" w:line="240" w:lineRule="auto"/>
        <w:rPr>
          <w:rFonts w:ascii="Times New Roman" w:eastAsia="Times New Roman" w:hAnsi="Times New Roman" w:cs="Times New Roman"/>
          <w:sz w:val="24"/>
          <w:szCs w:val="24"/>
          <w:lang w:eastAsia="ar-SA"/>
        </w:rPr>
      </w:pPr>
    </w:p>
    <w:p w14:paraId="112C520B" w14:textId="77777777" w:rsidR="007F08E5" w:rsidRPr="00BB4E60" w:rsidRDefault="007F08E5"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E75087" w:rsidRPr="00BB4E60" w14:paraId="4C9F75F4" w14:textId="77777777" w:rsidTr="002A0219">
        <w:tc>
          <w:tcPr>
            <w:tcW w:w="9721" w:type="dxa"/>
            <w:gridSpan w:val="2"/>
            <w:tcBorders>
              <w:top w:val="single" w:sz="4" w:space="0" w:color="000000"/>
              <w:left w:val="single" w:sz="4" w:space="0" w:color="000000"/>
              <w:bottom w:val="single" w:sz="4" w:space="0" w:color="000000"/>
              <w:right w:val="single" w:sz="4" w:space="0" w:color="000000"/>
            </w:tcBorders>
            <w:vAlign w:val="center"/>
          </w:tcPr>
          <w:p w14:paraId="2C313F3F" w14:textId="77777777" w:rsidR="00E75087" w:rsidRPr="00BB4E60" w:rsidRDefault="00E75087" w:rsidP="002A0219">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14:paraId="78541466" w14:textId="77777777" w:rsidR="00E75087" w:rsidRPr="00BB4E60" w:rsidRDefault="00E75087" w:rsidP="002A0219">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E75087" w:rsidRPr="00BB4E60" w14:paraId="7F571ED3" w14:textId="77777777" w:rsidTr="002A0219">
        <w:tc>
          <w:tcPr>
            <w:tcW w:w="8445" w:type="dxa"/>
            <w:tcBorders>
              <w:top w:val="single" w:sz="4" w:space="0" w:color="000000"/>
              <w:left w:val="single" w:sz="4" w:space="0" w:color="000000"/>
              <w:bottom w:val="single" w:sz="4" w:space="0" w:color="000000"/>
            </w:tcBorders>
            <w:vAlign w:val="center"/>
          </w:tcPr>
          <w:p w14:paraId="1C7CF6DF" w14:textId="77777777" w:rsidR="00E75087" w:rsidRPr="00BB4E60" w:rsidRDefault="00E75087" w:rsidP="002A0219">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14:paraId="01178BB4" w14:textId="77777777" w:rsidR="00E75087" w:rsidRPr="00BB4E60" w:rsidRDefault="00E75087" w:rsidP="002A0219">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E75087" w:rsidRPr="00BB4E60" w14:paraId="40FCAFBD" w14:textId="77777777" w:rsidTr="002A0219">
        <w:trPr>
          <w:trHeight w:val="396"/>
        </w:trPr>
        <w:tc>
          <w:tcPr>
            <w:tcW w:w="8445" w:type="dxa"/>
            <w:tcBorders>
              <w:top w:val="single" w:sz="4" w:space="0" w:color="000000"/>
              <w:left w:val="single" w:sz="4" w:space="0" w:color="000000"/>
              <w:bottom w:val="single" w:sz="4" w:space="0" w:color="000000"/>
            </w:tcBorders>
            <w:vAlign w:val="center"/>
          </w:tcPr>
          <w:p w14:paraId="4C468BD3"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96EF6BE" w14:textId="39A7C7BE" w:rsidR="00E75087" w:rsidRPr="004A1144" w:rsidRDefault="000A3C20" w:rsidP="002A0219">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75F7A4DF" w14:textId="77777777" w:rsidTr="002A0219">
        <w:trPr>
          <w:trHeight w:val="418"/>
        </w:trPr>
        <w:tc>
          <w:tcPr>
            <w:tcW w:w="8445" w:type="dxa"/>
            <w:tcBorders>
              <w:top w:val="single" w:sz="4" w:space="0" w:color="000000"/>
              <w:left w:val="single" w:sz="4" w:space="0" w:color="000000"/>
              <w:bottom w:val="single" w:sz="4" w:space="0" w:color="000000"/>
            </w:tcBorders>
            <w:vAlign w:val="center"/>
          </w:tcPr>
          <w:p w14:paraId="38EEC1E6"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15F09" w14:textId="3577BAB4" w:rsidR="00E75087" w:rsidRPr="004A1144" w:rsidRDefault="000A3C20" w:rsidP="002A0219">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1CCD9B83" w14:textId="77777777" w:rsidTr="002A0219">
        <w:trPr>
          <w:trHeight w:val="410"/>
        </w:trPr>
        <w:tc>
          <w:tcPr>
            <w:tcW w:w="8445" w:type="dxa"/>
            <w:tcBorders>
              <w:top w:val="single" w:sz="4" w:space="0" w:color="000000"/>
              <w:left w:val="single" w:sz="4" w:space="0" w:color="000000"/>
              <w:bottom w:val="single" w:sz="4" w:space="0" w:color="000000"/>
            </w:tcBorders>
            <w:vAlign w:val="center"/>
          </w:tcPr>
          <w:p w14:paraId="387CFF97"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661202" w14:textId="054F6FD6" w:rsidR="00E75087" w:rsidRPr="004A1144" w:rsidRDefault="000A3C20"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r>
      <w:tr w:rsidR="00E75087" w:rsidRPr="00BB4E60" w14:paraId="48ED2B01" w14:textId="77777777" w:rsidTr="002A0219">
        <w:trPr>
          <w:trHeight w:val="544"/>
        </w:trPr>
        <w:tc>
          <w:tcPr>
            <w:tcW w:w="8445" w:type="dxa"/>
            <w:tcBorders>
              <w:top w:val="single" w:sz="4" w:space="0" w:color="000000"/>
              <w:left w:val="single" w:sz="4" w:space="0" w:color="000000"/>
              <w:bottom w:val="single" w:sz="4" w:space="0" w:color="000000"/>
            </w:tcBorders>
            <w:vAlign w:val="center"/>
          </w:tcPr>
          <w:p w14:paraId="16D3C0B1" w14:textId="77777777" w:rsidR="00E75087" w:rsidRPr="00BB4E60" w:rsidRDefault="00E75087" w:rsidP="002A021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14:paraId="54940072" w14:textId="77777777" w:rsidR="00E75087" w:rsidRDefault="00E75087" w:rsidP="002A0219">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14:paraId="4CE1ED74" w14:textId="77777777" w:rsidR="00E75087" w:rsidRDefault="00E75087" w:rsidP="002A0219">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14:paraId="125F6564" w14:textId="77777777" w:rsidR="00E75087" w:rsidRPr="00BB4E60" w:rsidRDefault="00E75087" w:rsidP="002A021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17688" w14:textId="564B3FCA" w:rsidR="00E75087" w:rsidRPr="004A1144" w:rsidRDefault="008F135D"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r>
      <w:tr w:rsidR="00E75087" w:rsidRPr="00BB4E60" w14:paraId="4F1B31E3" w14:textId="77777777" w:rsidTr="002A0219">
        <w:trPr>
          <w:trHeight w:val="424"/>
        </w:trPr>
        <w:tc>
          <w:tcPr>
            <w:tcW w:w="8445" w:type="dxa"/>
            <w:tcBorders>
              <w:top w:val="single" w:sz="4" w:space="0" w:color="000000"/>
              <w:left w:val="single" w:sz="4" w:space="0" w:color="000000"/>
              <w:bottom w:val="single" w:sz="4" w:space="0" w:color="000000"/>
            </w:tcBorders>
            <w:vAlign w:val="center"/>
          </w:tcPr>
          <w:p w14:paraId="4D9798E8" w14:textId="77777777" w:rsidR="00E75087" w:rsidRPr="00BB4E60" w:rsidRDefault="00E75087" w:rsidP="002A0219">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1EA6D" w14:textId="2FAC197C" w:rsidR="00E75087" w:rsidRPr="004A1144" w:rsidRDefault="00E75087"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1</w:t>
            </w:r>
          </w:p>
        </w:tc>
      </w:tr>
      <w:tr w:rsidR="00E75087" w:rsidRPr="00BB4E60" w14:paraId="336E9401" w14:textId="77777777" w:rsidTr="002A0219">
        <w:trPr>
          <w:trHeight w:val="424"/>
        </w:trPr>
        <w:tc>
          <w:tcPr>
            <w:tcW w:w="8445" w:type="dxa"/>
            <w:tcBorders>
              <w:top w:val="single" w:sz="4" w:space="0" w:color="000000"/>
              <w:left w:val="single" w:sz="4" w:space="0" w:color="000000"/>
              <w:bottom w:val="single" w:sz="4" w:space="0" w:color="000000"/>
            </w:tcBorders>
            <w:vAlign w:val="center"/>
          </w:tcPr>
          <w:p w14:paraId="6155A695" w14:textId="77777777" w:rsidR="00E75087" w:rsidRPr="00BB4E60" w:rsidRDefault="00E75087" w:rsidP="002A021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48928" w14:textId="410449D9" w:rsidR="00E75087" w:rsidRPr="004A1144" w:rsidRDefault="00E75087"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1</w:t>
            </w:r>
          </w:p>
        </w:tc>
      </w:tr>
      <w:tr w:rsidR="00E75087" w:rsidRPr="00BB4E60" w14:paraId="25CAD922" w14:textId="77777777" w:rsidTr="002A0219">
        <w:trPr>
          <w:trHeight w:val="418"/>
        </w:trPr>
        <w:tc>
          <w:tcPr>
            <w:tcW w:w="8445" w:type="dxa"/>
            <w:tcBorders>
              <w:top w:val="single" w:sz="4" w:space="0" w:color="000000"/>
              <w:left w:val="single" w:sz="4" w:space="0" w:color="000000"/>
              <w:bottom w:val="single" w:sz="4" w:space="0" w:color="000000"/>
            </w:tcBorders>
            <w:vAlign w:val="center"/>
          </w:tcPr>
          <w:p w14:paraId="3430C75A"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14:paraId="4E5C8B21"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25D1C" w14:textId="62E69A05" w:rsidR="00E75087" w:rsidRPr="004A1144" w:rsidRDefault="00E75087"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2</w:t>
            </w:r>
          </w:p>
        </w:tc>
      </w:tr>
      <w:tr w:rsidR="00E75087" w:rsidRPr="00BB4E60" w14:paraId="746BF7CF" w14:textId="77777777" w:rsidTr="002A0219">
        <w:trPr>
          <w:trHeight w:val="424"/>
        </w:trPr>
        <w:tc>
          <w:tcPr>
            <w:tcW w:w="8445" w:type="dxa"/>
            <w:tcBorders>
              <w:top w:val="single" w:sz="4" w:space="0" w:color="000000"/>
              <w:left w:val="single" w:sz="4" w:space="0" w:color="000000"/>
              <w:bottom w:val="single" w:sz="4" w:space="0" w:color="000000"/>
            </w:tcBorders>
            <w:vAlign w:val="center"/>
          </w:tcPr>
          <w:p w14:paraId="71F8BEA5" w14:textId="77777777" w:rsidR="00E75087" w:rsidRPr="00BB4E60" w:rsidRDefault="00E75087" w:rsidP="002A0219">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6C337" w14:textId="409EBCED" w:rsidR="00E75087" w:rsidRPr="004A1144" w:rsidRDefault="00E75087"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4</w:t>
            </w:r>
          </w:p>
        </w:tc>
      </w:tr>
      <w:tr w:rsidR="00E75087" w:rsidRPr="00BB4E60" w14:paraId="758933A7" w14:textId="77777777" w:rsidTr="002A0219">
        <w:trPr>
          <w:trHeight w:val="645"/>
        </w:trPr>
        <w:tc>
          <w:tcPr>
            <w:tcW w:w="8445" w:type="dxa"/>
            <w:tcBorders>
              <w:top w:val="single" w:sz="4" w:space="0" w:color="000000"/>
              <w:left w:val="single" w:sz="4" w:space="0" w:color="000000"/>
              <w:bottom w:val="single" w:sz="4" w:space="0" w:color="000000"/>
            </w:tcBorders>
            <w:vAlign w:val="center"/>
          </w:tcPr>
          <w:p w14:paraId="6D0EB084" w14:textId="77777777" w:rsidR="00E75087" w:rsidRPr="00BB4E60" w:rsidRDefault="00E75087"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14:paraId="67969C94" w14:textId="77777777" w:rsidR="00E75087" w:rsidRPr="00BB4E60" w:rsidRDefault="00E75087"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14:paraId="1801D7DF" w14:textId="77777777" w:rsidR="00E75087" w:rsidRPr="00BB4E60" w:rsidRDefault="00E75087"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35464" w14:textId="5CF81719" w:rsidR="00E75087" w:rsidRPr="004A1144" w:rsidRDefault="00D5027A"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6</w:t>
            </w:r>
          </w:p>
        </w:tc>
      </w:tr>
      <w:tr w:rsidR="00D5027A" w:rsidRPr="00BB4E60" w14:paraId="26858E38" w14:textId="77777777" w:rsidTr="002A0219">
        <w:trPr>
          <w:trHeight w:val="645"/>
        </w:trPr>
        <w:tc>
          <w:tcPr>
            <w:tcW w:w="8445" w:type="dxa"/>
            <w:tcBorders>
              <w:top w:val="single" w:sz="4" w:space="0" w:color="000000"/>
              <w:left w:val="single" w:sz="4" w:space="0" w:color="000000"/>
              <w:bottom w:val="single" w:sz="4" w:space="0" w:color="000000"/>
            </w:tcBorders>
            <w:vAlign w:val="center"/>
          </w:tcPr>
          <w:p w14:paraId="2B8F77C5" w14:textId="77777777" w:rsidR="00D5027A" w:rsidRDefault="00D5027A"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sidRPr="00D5027A">
              <w:rPr>
                <w:rFonts w:ascii="Times New Roman" w:eastAsia="Times New Roman" w:hAnsi="Times New Roman" w:cs="Times New Roman"/>
                <w:sz w:val="24"/>
                <w:szCs w:val="24"/>
                <w:lang w:eastAsia="ar-SA"/>
              </w:rPr>
              <w:t>9. Требования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9F27BD6" w14:textId="5AEF2F16" w:rsidR="00D5027A" w:rsidRPr="004A1144" w:rsidRDefault="00FF4F5C"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E75087" w:rsidRPr="00BB4E60" w14:paraId="3C2CF70E" w14:textId="77777777" w:rsidTr="002A0219">
        <w:trPr>
          <w:trHeight w:val="645"/>
        </w:trPr>
        <w:tc>
          <w:tcPr>
            <w:tcW w:w="8445" w:type="dxa"/>
            <w:tcBorders>
              <w:top w:val="single" w:sz="4" w:space="0" w:color="000000"/>
              <w:left w:val="single" w:sz="4" w:space="0" w:color="000000"/>
              <w:bottom w:val="single" w:sz="4" w:space="0" w:color="000000"/>
            </w:tcBorders>
            <w:vAlign w:val="center"/>
          </w:tcPr>
          <w:p w14:paraId="6CADCD23" w14:textId="77777777" w:rsidR="00E75087" w:rsidRPr="00BB4E60" w:rsidRDefault="00D5027A"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E75087"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3ACE7" w14:textId="22F4EABF" w:rsidR="00E75087" w:rsidRPr="004A1144" w:rsidRDefault="00FF4F5C"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E75087" w:rsidRPr="00BB4E60" w14:paraId="03FF6252" w14:textId="77777777" w:rsidTr="002A0219">
        <w:trPr>
          <w:trHeight w:val="645"/>
        </w:trPr>
        <w:tc>
          <w:tcPr>
            <w:tcW w:w="8445" w:type="dxa"/>
            <w:tcBorders>
              <w:top w:val="single" w:sz="4" w:space="0" w:color="000000"/>
              <w:left w:val="single" w:sz="4" w:space="0" w:color="000000"/>
              <w:bottom w:val="single" w:sz="4" w:space="0" w:color="000000"/>
            </w:tcBorders>
            <w:vAlign w:val="center"/>
          </w:tcPr>
          <w:p w14:paraId="240EA576" w14:textId="77777777" w:rsidR="00E75087" w:rsidRPr="00CE0FC6" w:rsidRDefault="00E75087" w:rsidP="002A0219">
            <w:pPr>
              <w:suppressAutoHyphens/>
              <w:autoSpaceDE w:val="0"/>
              <w:spacing w:after="0" w:line="240" w:lineRule="auto"/>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60EE5D62" w14:textId="77777777" w:rsidR="00E75087" w:rsidRDefault="00E75087" w:rsidP="002A0219">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15750" w14:textId="3884E67B" w:rsidR="00E75087" w:rsidRPr="004A1144" w:rsidRDefault="00FF4F5C"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17</w:t>
            </w:r>
          </w:p>
        </w:tc>
      </w:tr>
      <w:tr w:rsidR="00E75087" w:rsidRPr="00BB4E60" w14:paraId="028AC304" w14:textId="77777777" w:rsidTr="002A0219">
        <w:trPr>
          <w:trHeight w:val="526"/>
        </w:trPr>
        <w:tc>
          <w:tcPr>
            <w:tcW w:w="8445" w:type="dxa"/>
            <w:tcBorders>
              <w:top w:val="single" w:sz="4" w:space="0" w:color="000000"/>
              <w:left w:val="single" w:sz="4" w:space="0" w:color="000000"/>
              <w:bottom w:val="single" w:sz="4" w:space="0" w:color="000000"/>
            </w:tcBorders>
            <w:vAlign w:val="center"/>
          </w:tcPr>
          <w:p w14:paraId="776B977D" w14:textId="77777777" w:rsidR="00E75087" w:rsidRPr="00BB4E60" w:rsidRDefault="00E75087" w:rsidP="002A0219">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14:paraId="759F7CFC" w14:textId="0E60DC34" w:rsidR="00E75087" w:rsidRPr="004A1144" w:rsidRDefault="00FF4F5C" w:rsidP="002A0219">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w:t>
            </w:r>
          </w:p>
        </w:tc>
      </w:tr>
    </w:tbl>
    <w:p w14:paraId="72605072"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03DC3BCA"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7E277F32"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71DB7258"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4964A763"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1BB3DDE9"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7D949B01"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55AD4463"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7E8C2F52"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1F6C947D"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648E3C50"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5E485A33"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14AF2A3E"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1F5B82BB"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30283535"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0D7C140C"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32F3A07E"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6A0F651E"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7586C276" w14:textId="77777777" w:rsidR="007F08E5" w:rsidRDefault="007F08E5" w:rsidP="007E29EB">
      <w:pPr>
        <w:suppressAutoHyphens/>
        <w:spacing w:after="0" w:line="240" w:lineRule="auto"/>
        <w:jc w:val="center"/>
        <w:rPr>
          <w:rFonts w:ascii="Times New Roman" w:eastAsia="Times New Roman" w:hAnsi="Times New Roman" w:cs="Times New Roman"/>
          <w:sz w:val="24"/>
          <w:szCs w:val="24"/>
          <w:lang w:eastAsia="ar-SA"/>
        </w:rPr>
      </w:pPr>
    </w:p>
    <w:p w14:paraId="204FE9BD" w14:textId="440E595B" w:rsidR="00932EA4" w:rsidRPr="00BB4E60" w:rsidRDefault="00932EA4" w:rsidP="007E29EB">
      <w:pPr>
        <w:suppressAutoHyphens/>
        <w:spacing w:after="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14:paraId="34C6BE05" w14:textId="77777777" w:rsidR="00CF3D6C" w:rsidRPr="00BB4E60" w:rsidRDefault="00CF3D6C" w:rsidP="000328F7">
      <w:pPr>
        <w:suppressAutoHyphens/>
        <w:spacing w:after="0" w:line="240" w:lineRule="auto"/>
        <w:rPr>
          <w:rFonts w:ascii="Times New Roman" w:eastAsia="Times New Roman" w:hAnsi="Times New Roman" w:cs="Times New Roman"/>
          <w:sz w:val="16"/>
          <w:szCs w:val="16"/>
          <w:lang w:eastAsia="ar-SA"/>
        </w:rPr>
      </w:pPr>
    </w:p>
    <w:p w14:paraId="47748ECC" w14:textId="77777777"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14:paraId="5D96FECD" w14:textId="77777777"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4B9DE63" w14:textId="110D2ACF"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w:t>
      </w:r>
      <w:proofErr w:type="gramStart"/>
      <w:r w:rsidRPr="00BB4E60">
        <w:rPr>
          <w:rFonts w:ascii="Times New Roman" w:eastAsia="Times New Roman" w:hAnsi="Times New Roman" w:cs="Times New Roman"/>
          <w:sz w:val="24"/>
          <w:szCs w:val="24"/>
          <w:lang w:eastAsia="ar-SA"/>
        </w:rPr>
        <w:t xml:space="preserve">аукцион </w:t>
      </w:r>
      <w:r w:rsidR="00FF7589" w:rsidRPr="00BB4E60">
        <w:rPr>
          <w:rFonts w:ascii="Times New Roman" w:eastAsia="Times New Roman" w:hAnsi="Times New Roman" w:cs="Times New Roman"/>
          <w:sz w:val="24"/>
          <w:szCs w:val="24"/>
          <w:lang w:eastAsia="ar-SA"/>
        </w:rPr>
        <w:t xml:space="preserve"> в</w:t>
      </w:r>
      <w:proofErr w:type="gramEnd"/>
      <w:r w:rsidR="00FF7589" w:rsidRPr="00BB4E60">
        <w:rPr>
          <w:rFonts w:ascii="Times New Roman" w:eastAsia="Times New Roman" w:hAnsi="Times New Roman" w:cs="Times New Roman"/>
          <w:sz w:val="24"/>
          <w:szCs w:val="24"/>
          <w:lang w:eastAsia="ar-SA"/>
        </w:rPr>
        <w:t xml:space="preserve"> электронной форме </w:t>
      </w:r>
      <w:r w:rsidRPr="00BB4E60">
        <w:rPr>
          <w:rFonts w:ascii="Times New Roman" w:eastAsia="Times New Roman" w:hAnsi="Times New Roman" w:cs="Times New Roman"/>
          <w:sz w:val="24"/>
          <w:szCs w:val="24"/>
          <w:lang w:eastAsia="ar-SA"/>
        </w:rPr>
        <w:t xml:space="preserve">является </w:t>
      </w:r>
      <w:r w:rsidR="00C56304">
        <w:rPr>
          <w:rFonts w:ascii="Times New Roman" w:eastAsia="Times New Roman" w:hAnsi="Times New Roman" w:cs="Times New Roman"/>
          <w:sz w:val="24"/>
          <w:szCs w:val="24"/>
          <w:lang w:eastAsia="ar-SA"/>
        </w:rPr>
        <w:t>неограниченным</w:t>
      </w:r>
      <w:r w:rsidR="0073583C">
        <w:rPr>
          <w:rFonts w:ascii="Times New Roman" w:eastAsia="Times New Roman" w:hAnsi="Times New Roman" w:cs="Times New Roman"/>
          <w:sz w:val="24"/>
          <w:szCs w:val="24"/>
          <w:lang w:eastAsia="ar-SA"/>
        </w:rPr>
        <w:t xml:space="preserve"> по составу участников и </w:t>
      </w:r>
      <w:r w:rsidR="0010385A" w:rsidRPr="00BB4E60">
        <w:rPr>
          <w:rFonts w:ascii="Times New Roman" w:eastAsia="Times New Roman" w:hAnsi="Times New Roman" w:cs="Times New Roman"/>
          <w:sz w:val="24"/>
          <w:szCs w:val="24"/>
          <w:lang w:eastAsia="ar-SA"/>
        </w:rPr>
        <w:t>открытым</w:t>
      </w:r>
      <w:r w:rsidRPr="00BB4E60">
        <w:rPr>
          <w:rFonts w:ascii="Times New Roman" w:eastAsia="Times New Roman" w:hAnsi="Times New Roman" w:cs="Times New Roman"/>
          <w:sz w:val="24"/>
          <w:szCs w:val="24"/>
          <w:lang w:eastAsia="ar-SA"/>
        </w:rPr>
        <w:t xml:space="preserve"> по </w:t>
      </w:r>
      <w:r w:rsidR="0073583C">
        <w:rPr>
          <w:rFonts w:ascii="Times New Roman" w:eastAsia="Times New Roman" w:hAnsi="Times New Roman" w:cs="Times New Roman"/>
          <w:sz w:val="24"/>
          <w:szCs w:val="24"/>
          <w:lang w:eastAsia="ar-SA"/>
        </w:rPr>
        <w:t>форме подачи</w:t>
      </w:r>
      <w:r w:rsidR="00AA749B">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предложений</w:t>
      </w:r>
      <w:r w:rsidRPr="00BB4E60">
        <w:rPr>
          <w:rFonts w:ascii="Times New Roman" w:eastAsia="Times New Roman" w:hAnsi="Times New Roman" w:cs="Times New Roman"/>
          <w:sz w:val="24"/>
          <w:szCs w:val="24"/>
          <w:lang w:eastAsia="ar-SA"/>
        </w:rPr>
        <w:t>.</w:t>
      </w:r>
    </w:p>
    <w:p w14:paraId="69951C42" w14:textId="77777777"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w:t>
      </w:r>
      <w:proofErr w:type="gramStart"/>
      <w:r w:rsidRPr="00BB4E60">
        <w:rPr>
          <w:rFonts w:ascii="Times New Roman" w:eastAsia="Times New Roman" w:hAnsi="Times New Roman" w:cs="Times New Roman"/>
          <w:sz w:val="24"/>
          <w:szCs w:val="24"/>
          <w:lang w:eastAsia="ar-SA"/>
        </w:rPr>
        <w:t xml:space="preserve">проведении </w:t>
      </w:r>
      <w:r w:rsidR="00FF7589" w:rsidRPr="00BB4E60">
        <w:rPr>
          <w:rFonts w:ascii="Times New Roman" w:eastAsia="Times New Roman" w:hAnsi="Times New Roman" w:cs="Times New Roman"/>
          <w:sz w:val="24"/>
          <w:szCs w:val="24"/>
          <w:lang w:eastAsia="ar-SA"/>
        </w:rPr>
        <w:t xml:space="preserve"> в</w:t>
      </w:r>
      <w:proofErr w:type="gramEnd"/>
      <w:r w:rsidR="00FF7589" w:rsidRPr="00BB4E60">
        <w:rPr>
          <w:rFonts w:ascii="Times New Roman" w:eastAsia="Times New Roman" w:hAnsi="Times New Roman" w:cs="Times New Roman"/>
          <w:sz w:val="24"/>
          <w:szCs w:val="24"/>
          <w:lang w:eastAsia="ar-SA"/>
        </w:rPr>
        <w:t xml:space="preserve">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14:paraId="1869F4D5" w14:textId="77777777" w:rsidR="00932EA4"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
    <w:p w14:paraId="38D9A0FC" w14:textId="2856A040" w:rsidR="00AA749B" w:rsidRDefault="00AA749B" w:rsidP="00AA749B">
      <w:pPr>
        <w:pStyle w:val="ConsPlusNormal"/>
        <w:widowControl/>
        <w:ind w:firstLine="708"/>
        <w:jc w:val="both"/>
      </w:pPr>
      <w:r>
        <w:rPr>
          <w:rFonts w:ascii="Times New Roman" w:eastAsia="Times New Roman CYR" w:hAnsi="Times New Roman" w:cs="Times New Roman"/>
          <w:sz w:val="24"/>
          <w:szCs w:val="24"/>
        </w:rPr>
        <w:t>1.3.</w:t>
      </w:r>
      <w:r w:rsidRPr="00AA749B">
        <w:rPr>
          <w:rFonts w:ascii="Times New Roman" w:hAnsi="Times New Roman" w:cs="Times New Roman"/>
          <w:b/>
          <w:bCs/>
          <w:sz w:val="24"/>
          <w:szCs w:val="24"/>
        </w:rPr>
        <w:t xml:space="preserve"> </w:t>
      </w:r>
      <w:r w:rsidRPr="00974231">
        <w:rPr>
          <w:rFonts w:ascii="Times New Roman" w:hAnsi="Times New Roman" w:cs="Times New Roman"/>
          <w:b/>
          <w:bCs/>
          <w:sz w:val="24"/>
          <w:szCs w:val="24"/>
        </w:rPr>
        <w:t>Основание проведения аукциона</w:t>
      </w:r>
      <w:r w:rsidRPr="00132D08">
        <w:t xml:space="preserve">: </w:t>
      </w:r>
    </w:p>
    <w:p w14:paraId="298EBCD7" w14:textId="688B06CC" w:rsidR="00AA749B" w:rsidRDefault="00AA749B" w:rsidP="00AA749B">
      <w:pPr>
        <w:pStyle w:val="ConsPlusNormal"/>
        <w:widowControl/>
        <w:ind w:firstLine="708"/>
        <w:jc w:val="both"/>
        <w:rPr>
          <w:rFonts w:ascii="Times New Roman" w:hAnsi="Times New Roman" w:cs="Times New Roman"/>
          <w:sz w:val="24"/>
          <w:szCs w:val="24"/>
        </w:rPr>
      </w:pPr>
      <w:r w:rsidRPr="00763375">
        <w:rPr>
          <w:rFonts w:ascii="Times New Roman" w:hAnsi="Times New Roman" w:cs="Times New Roman"/>
          <w:sz w:val="24"/>
          <w:szCs w:val="24"/>
        </w:rPr>
        <w:t xml:space="preserve">- постановление администрации </w:t>
      </w:r>
      <w:r w:rsidR="004F412D">
        <w:rPr>
          <w:rFonts w:ascii="Times New Roman" w:hAnsi="Times New Roman" w:cs="Times New Roman"/>
          <w:sz w:val="24"/>
          <w:szCs w:val="24"/>
        </w:rPr>
        <w:t>Первом</w:t>
      </w:r>
      <w:r w:rsidRPr="00763375">
        <w:rPr>
          <w:rFonts w:ascii="Times New Roman" w:hAnsi="Times New Roman" w:cs="Times New Roman"/>
          <w:sz w:val="24"/>
          <w:szCs w:val="24"/>
        </w:rPr>
        <w:t xml:space="preserve">анского </w:t>
      </w:r>
      <w:r w:rsidR="004F412D">
        <w:rPr>
          <w:rFonts w:ascii="Times New Roman" w:hAnsi="Times New Roman" w:cs="Times New Roman"/>
          <w:sz w:val="24"/>
          <w:szCs w:val="24"/>
        </w:rPr>
        <w:t xml:space="preserve">сельсовета Манского </w:t>
      </w:r>
      <w:r w:rsidRPr="00763375">
        <w:rPr>
          <w:rFonts w:ascii="Times New Roman" w:hAnsi="Times New Roman" w:cs="Times New Roman"/>
          <w:sz w:val="24"/>
          <w:szCs w:val="24"/>
        </w:rPr>
        <w:t xml:space="preserve">района от </w:t>
      </w:r>
      <w:r w:rsidR="004F412D">
        <w:rPr>
          <w:rFonts w:ascii="Times New Roman" w:hAnsi="Times New Roman" w:cs="Times New Roman"/>
          <w:sz w:val="24"/>
          <w:szCs w:val="24"/>
        </w:rPr>
        <w:t>08</w:t>
      </w:r>
      <w:r w:rsidRPr="00763375">
        <w:rPr>
          <w:rFonts w:ascii="Times New Roman" w:hAnsi="Times New Roman" w:cs="Times New Roman"/>
          <w:sz w:val="24"/>
          <w:szCs w:val="24"/>
        </w:rPr>
        <w:t>.</w:t>
      </w:r>
      <w:r w:rsidR="004F412D">
        <w:rPr>
          <w:rFonts w:ascii="Times New Roman" w:hAnsi="Times New Roman" w:cs="Times New Roman"/>
          <w:sz w:val="24"/>
          <w:szCs w:val="24"/>
        </w:rPr>
        <w:t>10</w:t>
      </w:r>
      <w:r w:rsidRPr="00763375">
        <w:rPr>
          <w:rFonts w:ascii="Times New Roman" w:hAnsi="Times New Roman" w:cs="Times New Roman"/>
          <w:sz w:val="24"/>
          <w:szCs w:val="24"/>
        </w:rPr>
        <w:t>.20</w:t>
      </w:r>
      <w:r>
        <w:rPr>
          <w:rFonts w:ascii="Times New Roman" w:hAnsi="Times New Roman" w:cs="Times New Roman"/>
          <w:sz w:val="24"/>
          <w:szCs w:val="24"/>
        </w:rPr>
        <w:t>2</w:t>
      </w:r>
      <w:r w:rsidR="0094734A">
        <w:rPr>
          <w:rFonts w:ascii="Times New Roman" w:hAnsi="Times New Roman" w:cs="Times New Roman"/>
          <w:sz w:val="24"/>
          <w:szCs w:val="24"/>
        </w:rPr>
        <w:t>4</w:t>
      </w:r>
      <w:r w:rsidRPr="00763375">
        <w:rPr>
          <w:rFonts w:ascii="Times New Roman" w:hAnsi="Times New Roman" w:cs="Times New Roman"/>
          <w:sz w:val="24"/>
          <w:szCs w:val="24"/>
        </w:rPr>
        <w:t>г.</w:t>
      </w:r>
      <w:r w:rsidRPr="00763375">
        <w:rPr>
          <w:rFonts w:ascii="Times New Roman" w:hAnsi="Times New Roman" w:cs="Times New Roman"/>
          <w:color w:val="FF0000"/>
          <w:sz w:val="24"/>
          <w:szCs w:val="24"/>
        </w:rPr>
        <w:t xml:space="preserve"> </w:t>
      </w:r>
      <w:r w:rsidRPr="00763375">
        <w:rPr>
          <w:rFonts w:ascii="Times New Roman" w:hAnsi="Times New Roman" w:cs="Times New Roman"/>
          <w:sz w:val="24"/>
          <w:szCs w:val="24"/>
        </w:rPr>
        <w:t xml:space="preserve">№ </w:t>
      </w:r>
      <w:r w:rsidR="004F412D">
        <w:rPr>
          <w:rFonts w:ascii="Times New Roman" w:hAnsi="Times New Roman" w:cs="Times New Roman"/>
          <w:sz w:val="24"/>
          <w:szCs w:val="24"/>
        </w:rPr>
        <w:t>122</w:t>
      </w:r>
      <w:r w:rsidRPr="00763375">
        <w:rPr>
          <w:rFonts w:ascii="Times New Roman" w:hAnsi="Times New Roman" w:cs="Times New Roman"/>
          <w:color w:val="000000"/>
          <w:sz w:val="24"/>
          <w:szCs w:val="24"/>
        </w:rPr>
        <w:t xml:space="preserve"> «</w:t>
      </w:r>
      <w:r w:rsidR="004F412D" w:rsidRPr="004F412D">
        <w:rPr>
          <w:rFonts w:ascii="Times New Roman" w:hAnsi="Times New Roman" w:cs="Times New Roman"/>
          <w:color w:val="000000"/>
          <w:sz w:val="24"/>
          <w:szCs w:val="24"/>
        </w:rPr>
        <w:t>О проведении торгов по продаже права на заключение договора аренды единого объекта недвижимости муниципальной собственности.</w:t>
      </w:r>
      <w:r w:rsidR="004F412D">
        <w:rPr>
          <w:rFonts w:ascii="Times New Roman" w:hAnsi="Times New Roman" w:cs="Times New Roman"/>
          <w:color w:val="000000"/>
          <w:sz w:val="24"/>
          <w:szCs w:val="24"/>
        </w:rPr>
        <w:t>»</w:t>
      </w:r>
      <w:r w:rsidRPr="00763375">
        <w:rPr>
          <w:rFonts w:ascii="Times New Roman" w:hAnsi="Times New Roman" w:cs="Times New Roman"/>
          <w:sz w:val="24"/>
          <w:szCs w:val="24"/>
        </w:rPr>
        <w:t>;</w:t>
      </w:r>
    </w:p>
    <w:p w14:paraId="06A8F00C" w14:textId="2F0F952B" w:rsidR="004F412D" w:rsidRPr="004F412D" w:rsidRDefault="00FF7589" w:rsidP="00FA660D">
      <w:pPr>
        <w:pStyle w:val="aff0"/>
        <w:ind w:firstLine="708"/>
        <w:jc w:val="both"/>
        <w:rPr>
          <w:rFonts w:eastAsia="Times New Roman CYR"/>
          <w:sz w:val="24"/>
          <w:szCs w:val="24"/>
        </w:rPr>
      </w:pPr>
      <w:r w:rsidRPr="00BB4E60">
        <w:rPr>
          <w:sz w:val="24"/>
          <w:szCs w:val="24"/>
        </w:rPr>
        <w:t>1.</w:t>
      </w:r>
      <w:r w:rsidR="00AA749B">
        <w:rPr>
          <w:sz w:val="24"/>
          <w:szCs w:val="24"/>
        </w:rPr>
        <w:t>4</w:t>
      </w:r>
      <w:r w:rsidRPr="00BB4E60">
        <w:rPr>
          <w:sz w:val="24"/>
          <w:szCs w:val="24"/>
        </w:rPr>
        <w:t>. Организатор аукциона</w:t>
      </w:r>
      <w:r w:rsidR="003C48A0" w:rsidRPr="00BB4E60">
        <w:rPr>
          <w:sz w:val="24"/>
          <w:szCs w:val="24"/>
        </w:rPr>
        <w:t xml:space="preserve"> – </w:t>
      </w:r>
      <w:r w:rsidR="004F412D">
        <w:rPr>
          <w:rFonts w:eastAsia="Times New Roman CYR"/>
          <w:sz w:val="24"/>
          <w:szCs w:val="24"/>
        </w:rPr>
        <w:t xml:space="preserve"> </w:t>
      </w:r>
      <w:r w:rsidR="004F412D" w:rsidRPr="004F412D">
        <w:rPr>
          <w:rFonts w:eastAsia="Times New Roman CYR"/>
          <w:sz w:val="24"/>
          <w:szCs w:val="24"/>
        </w:rPr>
        <w:t>Администрация муниципального образования Первоманского сельсовета Манского района Адрес местонахождения: 663502, Красноярский край, Манский район, п. Первоманск, ул. Крупской 9</w:t>
      </w:r>
      <w:r w:rsidR="004F412D">
        <w:rPr>
          <w:rFonts w:eastAsia="Times New Roman CYR"/>
          <w:sz w:val="24"/>
          <w:szCs w:val="24"/>
        </w:rPr>
        <w:t xml:space="preserve"> </w:t>
      </w:r>
      <w:r w:rsidR="004F412D" w:rsidRPr="004F412D">
        <w:rPr>
          <w:rFonts w:eastAsia="Times New Roman CYR"/>
          <w:sz w:val="24"/>
          <w:szCs w:val="24"/>
        </w:rPr>
        <w:t>Почтовый адрес: 663502, Красноярский край, Манский район, п. Первоманск, ул. Крупской 9</w:t>
      </w:r>
      <w:r w:rsidR="004F412D">
        <w:rPr>
          <w:rFonts w:eastAsia="Times New Roman CYR"/>
          <w:sz w:val="24"/>
          <w:szCs w:val="24"/>
        </w:rPr>
        <w:t xml:space="preserve"> </w:t>
      </w:r>
      <w:r w:rsidR="004F412D" w:rsidRPr="004F412D">
        <w:rPr>
          <w:rFonts w:eastAsia="Times New Roman CYR"/>
          <w:sz w:val="24"/>
          <w:szCs w:val="24"/>
        </w:rPr>
        <w:t xml:space="preserve">ИНН 2424001185, КПП 242401001    Адрес электронной почты: e-mail: </w:t>
      </w:r>
      <w:hyperlink r:id="rId14" w:history="1">
        <w:r w:rsidR="004F412D" w:rsidRPr="002E3BEF">
          <w:rPr>
            <w:rStyle w:val="a3"/>
            <w:rFonts w:eastAsia="Times New Roman CYR"/>
            <w:sz w:val="24"/>
            <w:szCs w:val="24"/>
          </w:rPr>
          <w:t>pervoms2012@mail.ru</w:t>
        </w:r>
      </w:hyperlink>
      <w:r w:rsidR="004F412D">
        <w:rPr>
          <w:rFonts w:eastAsia="Times New Roman CYR"/>
          <w:sz w:val="24"/>
          <w:szCs w:val="24"/>
        </w:rPr>
        <w:t xml:space="preserve"> </w:t>
      </w:r>
      <w:r w:rsidR="004F412D" w:rsidRPr="004F412D">
        <w:rPr>
          <w:rFonts w:eastAsia="Times New Roman CYR"/>
          <w:sz w:val="24"/>
          <w:szCs w:val="24"/>
        </w:rPr>
        <w:t xml:space="preserve">Адрес информационного сайта в сети «Интернет»: https://pervomanskij-r04.gosweb.gosuslugi.ru/ </w:t>
      </w:r>
      <w:r w:rsidR="00FA660D">
        <w:rPr>
          <w:rFonts w:eastAsia="Times New Roman CYR"/>
          <w:sz w:val="24"/>
          <w:szCs w:val="24"/>
        </w:rPr>
        <w:t xml:space="preserve"> </w:t>
      </w:r>
      <w:r w:rsidR="004F412D" w:rsidRPr="004F412D">
        <w:rPr>
          <w:rFonts w:eastAsia="Times New Roman CYR"/>
          <w:sz w:val="24"/>
          <w:szCs w:val="24"/>
        </w:rPr>
        <w:t>Тел.  (8 39149) 36166, 36222.</w:t>
      </w:r>
    </w:p>
    <w:p w14:paraId="1A0DA426" w14:textId="77777777" w:rsidR="004F412D" w:rsidRPr="004F412D" w:rsidRDefault="004F412D" w:rsidP="004F412D">
      <w:pPr>
        <w:pStyle w:val="aff0"/>
        <w:ind w:firstLine="708"/>
        <w:jc w:val="both"/>
        <w:rPr>
          <w:rFonts w:eastAsia="Times New Roman CYR"/>
          <w:sz w:val="24"/>
          <w:szCs w:val="24"/>
        </w:rPr>
      </w:pPr>
      <w:r w:rsidRPr="004F412D">
        <w:rPr>
          <w:rFonts w:eastAsia="Times New Roman CYR"/>
          <w:sz w:val="24"/>
          <w:szCs w:val="24"/>
        </w:rPr>
        <w:t>Контактное лицо: Краснослободцева Тамара Андреевна, 8(39149) 8 (39149) 36222 Катков Александр Юрьевич 36166.</w:t>
      </w:r>
    </w:p>
    <w:p w14:paraId="0CFA3CE7" w14:textId="7F6A5015" w:rsidR="003C48A0" w:rsidRPr="00645291" w:rsidRDefault="000A53C9" w:rsidP="00645291">
      <w:pPr>
        <w:pStyle w:val="aff0"/>
        <w:ind w:firstLine="708"/>
        <w:jc w:val="both"/>
        <w:rPr>
          <w:sz w:val="24"/>
          <w:szCs w:val="24"/>
        </w:rPr>
      </w:pPr>
      <w:r w:rsidRPr="00342FB9">
        <w:rPr>
          <w:sz w:val="24"/>
          <w:szCs w:val="24"/>
        </w:rPr>
        <w:t>1.</w:t>
      </w:r>
      <w:r w:rsidR="00AA749B">
        <w:rPr>
          <w:sz w:val="24"/>
          <w:szCs w:val="24"/>
        </w:rPr>
        <w:t>6</w:t>
      </w:r>
      <w:r w:rsidRPr="00342FB9">
        <w:rPr>
          <w:sz w:val="24"/>
          <w:szCs w:val="24"/>
        </w:rPr>
        <w:t xml:space="preserve">. </w:t>
      </w:r>
      <w:r w:rsidR="003C48A0" w:rsidRPr="00342FB9">
        <w:rPr>
          <w:sz w:val="24"/>
          <w:szCs w:val="24"/>
        </w:rPr>
        <w:t xml:space="preserve">Оператор электронной площадки </w:t>
      </w:r>
      <w:r w:rsidR="006E7F63" w:rsidRPr="00342FB9">
        <w:rPr>
          <w:sz w:val="24"/>
          <w:szCs w:val="24"/>
        </w:rPr>
        <w:t>–</w:t>
      </w:r>
      <w:r w:rsidR="003C48A0" w:rsidRPr="00342FB9">
        <w:rPr>
          <w:sz w:val="24"/>
          <w:szCs w:val="24"/>
        </w:rPr>
        <w:t xml:space="preserve"> </w:t>
      </w:r>
      <w:r w:rsidR="003D4743">
        <w:rPr>
          <w:sz w:val="24"/>
          <w:szCs w:val="24"/>
        </w:rPr>
        <w:t>ООО ЭТП ГПБ</w:t>
      </w:r>
      <w:r w:rsidR="003C48A0" w:rsidRPr="00342FB9">
        <w:rPr>
          <w:sz w:val="24"/>
          <w:szCs w:val="24"/>
        </w:rPr>
        <w:t xml:space="preserve"> (</w:t>
      </w:r>
      <w:r w:rsidR="003D4743" w:rsidRPr="003D4743">
        <w:rPr>
          <w:sz w:val="24"/>
          <w:szCs w:val="24"/>
        </w:rPr>
        <w:t>https://etpgpb.ru/</w:t>
      </w:r>
      <w:r w:rsidR="003D4743" w:rsidRPr="00BB4E60">
        <w:rPr>
          <w:rStyle w:val="a3"/>
          <w:color w:val="auto"/>
          <w:sz w:val="24"/>
          <w:szCs w:val="24"/>
        </w:rPr>
        <w:t>.</w:t>
      </w:r>
      <w:r w:rsidR="003C48A0" w:rsidRPr="00342FB9">
        <w:rPr>
          <w:sz w:val="24"/>
          <w:szCs w:val="24"/>
        </w:rPr>
        <w:t xml:space="preserve">). Юридический адрес: </w:t>
      </w:r>
      <w:r w:rsidR="003D4743" w:rsidRPr="003D4743">
        <w:rPr>
          <w:sz w:val="24"/>
          <w:szCs w:val="24"/>
        </w:rPr>
        <w:t xml:space="preserve">Малая Конюшенная ул., д. 1-3, литера А, </w:t>
      </w:r>
      <w:proofErr w:type="spellStart"/>
      <w:r w:rsidR="003D4743" w:rsidRPr="003D4743">
        <w:rPr>
          <w:sz w:val="24"/>
          <w:szCs w:val="24"/>
        </w:rPr>
        <w:t>помещ</w:t>
      </w:r>
      <w:proofErr w:type="spellEnd"/>
      <w:r w:rsidR="003D4743" w:rsidRPr="003D4743">
        <w:rPr>
          <w:sz w:val="24"/>
          <w:szCs w:val="24"/>
        </w:rPr>
        <w:t xml:space="preserve">. 19-Н, </w:t>
      </w:r>
      <w:proofErr w:type="spellStart"/>
      <w:r w:rsidR="003D4743" w:rsidRPr="003D4743">
        <w:rPr>
          <w:sz w:val="24"/>
          <w:szCs w:val="24"/>
        </w:rPr>
        <w:t>вн</w:t>
      </w:r>
      <w:proofErr w:type="spellEnd"/>
      <w:r w:rsidR="003D4743" w:rsidRPr="003D4743">
        <w:rPr>
          <w:sz w:val="24"/>
          <w:szCs w:val="24"/>
        </w:rPr>
        <w:t>. тер. г. муниципальный округ Дворцовый округ,</w:t>
      </w:r>
      <w:r w:rsidR="00645291">
        <w:rPr>
          <w:sz w:val="24"/>
          <w:szCs w:val="24"/>
        </w:rPr>
        <w:t xml:space="preserve"> </w:t>
      </w:r>
      <w:r w:rsidR="003D4743" w:rsidRPr="003D4743">
        <w:rPr>
          <w:sz w:val="24"/>
          <w:szCs w:val="24"/>
        </w:rPr>
        <w:t>Санкт-Петербург, 191186</w:t>
      </w:r>
      <w:r w:rsidR="003C48A0" w:rsidRPr="00342FB9">
        <w:rPr>
          <w:sz w:val="24"/>
          <w:szCs w:val="24"/>
        </w:rPr>
        <w:t xml:space="preserve">, </w:t>
      </w:r>
      <w:r w:rsidR="00645291" w:rsidRPr="00645291">
        <w:rPr>
          <w:sz w:val="24"/>
          <w:szCs w:val="24"/>
        </w:rPr>
        <w:t>тел. (495) 276-00-51, e-mail: info@etpgpb.ru</w:t>
      </w:r>
      <w:r w:rsidR="00645291">
        <w:rPr>
          <w:sz w:val="24"/>
          <w:szCs w:val="24"/>
        </w:rPr>
        <w:t>.</w:t>
      </w:r>
    </w:p>
    <w:p w14:paraId="76FF227C" w14:textId="2AFDF2BC" w:rsidR="00D91428" w:rsidRPr="00342FB9" w:rsidRDefault="003C48A0" w:rsidP="00342FB9">
      <w:pPr>
        <w:pStyle w:val="aff0"/>
        <w:jc w:val="both"/>
        <w:rPr>
          <w:b/>
          <w:sz w:val="24"/>
          <w:szCs w:val="24"/>
        </w:rPr>
      </w:pPr>
      <w:r w:rsidRPr="00342FB9">
        <w:rPr>
          <w:sz w:val="24"/>
          <w:szCs w:val="24"/>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342FB9">
        <w:rPr>
          <w:sz w:val="24"/>
          <w:szCs w:val="24"/>
        </w:rPr>
        <w:t>ммуникационной сети «Интернет» –</w:t>
      </w:r>
      <w:r w:rsidRPr="00342FB9">
        <w:rPr>
          <w:sz w:val="24"/>
          <w:szCs w:val="24"/>
        </w:rPr>
        <w:t xml:space="preserve"> </w:t>
      </w:r>
      <w:r w:rsidR="003D4743" w:rsidRPr="003D4743">
        <w:rPr>
          <w:sz w:val="24"/>
          <w:szCs w:val="24"/>
        </w:rPr>
        <w:t>https://etpgpb.ru/</w:t>
      </w:r>
    </w:p>
    <w:p w14:paraId="4EE552E4" w14:textId="5B03463E"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AA749B">
        <w:rPr>
          <w:rFonts w:ascii="Times New Roman" w:hAnsi="Times New Roman" w:cs="Times New Roman"/>
          <w:sz w:val="24"/>
          <w:szCs w:val="24"/>
        </w:rPr>
        <w:t>7</w:t>
      </w:r>
      <w:r w:rsidRPr="00BB4E60">
        <w:rPr>
          <w:rFonts w:ascii="Times New Roman" w:hAnsi="Times New Roman" w:cs="Times New Roman"/>
          <w:sz w:val="24"/>
          <w:szCs w:val="24"/>
        </w:rPr>
        <w:t>.</w:t>
      </w:r>
      <w:r w:rsidR="00F331E9" w:rsidRPr="00BB4E60">
        <w:rPr>
          <w:b/>
          <w:sz w:val="24"/>
          <w:szCs w:val="24"/>
        </w:rPr>
        <w:t xml:space="preserve"> </w:t>
      </w:r>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15"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 xml:space="preserve">на сайте электронной площадки </w:t>
      </w:r>
      <w:r w:rsidR="003D4743">
        <w:rPr>
          <w:rFonts w:ascii="Times New Roman" w:hAnsi="Times New Roman" w:cs="Times New Roman"/>
          <w:sz w:val="24"/>
          <w:szCs w:val="24"/>
        </w:rPr>
        <w:t>ООО ЭТП ГПБ</w:t>
      </w:r>
      <w:r w:rsidR="006E7F63" w:rsidRPr="00BB4E60">
        <w:rPr>
          <w:rFonts w:ascii="Times New Roman" w:hAnsi="Times New Roman" w:cs="Times New Roman"/>
          <w:sz w:val="24"/>
          <w:szCs w:val="24"/>
        </w:rPr>
        <w:t xml:space="preserve"> </w:t>
      </w:r>
      <w:r w:rsidR="003D4743" w:rsidRPr="003D4743">
        <w:rPr>
          <w:rFonts w:ascii="Times New Roman" w:hAnsi="Times New Roman" w:cs="Times New Roman"/>
          <w:sz w:val="24"/>
          <w:szCs w:val="24"/>
        </w:rPr>
        <w:t>– https://etpgpb.ru/</w:t>
      </w:r>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
    <w:p w14:paraId="61D4FA07" w14:textId="74CED285" w:rsidR="002E26CE" w:rsidRPr="00BB4E60" w:rsidRDefault="002E26CE" w:rsidP="002E26CE">
      <w:pPr>
        <w:pStyle w:val="afe"/>
        <w:suppressAutoHyphens w:val="0"/>
        <w:ind w:left="34" w:firstLine="675"/>
        <w:jc w:val="both"/>
        <w:rPr>
          <w:bCs/>
          <w:sz w:val="24"/>
          <w:szCs w:val="24"/>
          <w:lang w:eastAsia="ru-RU"/>
        </w:rPr>
      </w:pPr>
      <w:r w:rsidRPr="00BB4E60">
        <w:rPr>
          <w:bCs/>
          <w:sz w:val="24"/>
          <w:szCs w:val="24"/>
          <w:lang w:eastAsia="ru-RU"/>
        </w:rPr>
        <w:t>1.</w:t>
      </w:r>
      <w:r w:rsidR="00AA749B">
        <w:rPr>
          <w:bCs/>
          <w:sz w:val="24"/>
          <w:szCs w:val="24"/>
          <w:lang w:eastAsia="ru-RU"/>
        </w:rPr>
        <w:t>8</w:t>
      </w:r>
      <w:r w:rsidRPr="00BB4E60">
        <w:rPr>
          <w:bCs/>
          <w:sz w:val="24"/>
          <w:szCs w:val="24"/>
          <w:lang w:eastAsia="ru-RU"/>
        </w:rPr>
        <w:t xml:space="preserve">. Время, указываемое в извещении и документации об аукционе – местное Красноярское. </w:t>
      </w:r>
    </w:p>
    <w:p w14:paraId="4288BD8D" w14:textId="77777777" w:rsidR="002E26CE" w:rsidRPr="00BB4E60" w:rsidRDefault="002E26CE" w:rsidP="002E26CE">
      <w:pPr>
        <w:pStyle w:val="afe"/>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проведении аукциона, принимается время сервера электронной торговой площадки – местное Красноярское.</w:t>
      </w:r>
    </w:p>
    <w:p w14:paraId="12DCB05A" w14:textId="6B0F63B8" w:rsidR="008E4292" w:rsidRPr="00BB4E60"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AA749B">
        <w:rPr>
          <w:rFonts w:ascii="Times New Roman" w:hAnsi="Times New Roman" w:cs="Times New Roman"/>
          <w:sz w:val="24"/>
          <w:szCs w:val="24"/>
        </w:rPr>
        <w:t>9</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14:paraId="7BC78023" w14:textId="77777777" w:rsidR="00C114ED" w:rsidRPr="00C114ED" w:rsidRDefault="00061089" w:rsidP="00C114ED">
      <w:pPr>
        <w:pStyle w:val="a5"/>
        <w:ind w:firstLine="708"/>
        <w:jc w:val="both"/>
        <w:rPr>
          <w:sz w:val="24"/>
          <w:szCs w:val="24"/>
        </w:rPr>
      </w:pPr>
      <w:r w:rsidRPr="00061089">
        <w:rPr>
          <w:sz w:val="24"/>
          <w:szCs w:val="24"/>
        </w:rPr>
        <w:t xml:space="preserve">Лот 1 </w:t>
      </w:r>
      <w:r w:rsidR="0073583C">
        <w:rPr>
          <w:b/>
          <w:bCs/>
          <w:sz w:val="24"/>
          <w:szCs w:val="24"/>
        </w:rPr>
        <w:t>-</w:t>
      </w:r>
      <w:r w:rsidR="0073583C" w:rsidRPr="00061089">
        <w:rPr>
          <w:sz w:val="24"/>
          <w:szCs w:val="24"/>
        </w:rPr>
        <w:t xml:space="preserve"> </w:t>
      </w:r>
      <w:r w:rsidR="0073583C" w:rsidRPr="00A40AD2">
        <w:rPr>
          <w:sz w:val="24"/>
          <w:szCs w:val="24"/>
        </w:rPr>
        <w:t xml:space="preserve"> </w:t>
      </w:r>
      <w:r w:rsidR="00C114ED" w:rsidRPr="00C114ED">
        <w:rPr>
          <w:sz w:val="24"/>
          <w:szCs w:val="24"/>
        </w:rPr>
        <w:t xml:space="preserve">включает единый объект недвижимости: сооружение, назначение: 7.4 сооружения дорожного транспорта, наименование: дорога до очистных сооружений, </w:t>
      </w:r>
      <w:r w:rsidR="00C114ED" w:rsidRPr="00C114ED">
        <w:rPr>
          <w:sz w:val="24"/>
          <w:szCs w:val="24"/>
        </w:rPr>
        <w:lastRenderedPageBreak/>
        <w:t xml:space="preserve">кадастровый номер 24:24:0101006:734, протяженность 572,0 м., адрес: Российская Федерация, Красноярский край, Манский район, п. Первоманск </w:t>
      </w:r>
    </w:p>
    <w:p w14:paraId="2F8BC7E9" w14:textId="77777777" w:rsidR="00C114ED" w:rsidRPr="00C114ED" w:rsidRDefault="00C114ED" w:rsidP="00C114ED">
      <w:pPr>
        <w:pStyle w:val="a5"/>
        <w:ind w:firstLine="708"/>
        <w:jc w:val="both"/>
        <w:rPr>
          <w:sz w:val="24"/>
          <w:szCs w:val="24"/>
        </w:rPr>
      </w:pPr>
      <w:r w:rsidRPr="00C114ED">
        <w:rPr>
          <w:sz w:val="24"/>
          <w:szCs w:val="24"/>
        </w:rPr>
        <w:t>Год завершения строительства: 1975</w:t>
      </w:r>
    </w:p>
    <w:p w14:paraId="2080FF9A" w14:textId="77777777" w:rsidR="00C114ED" w:rsidRPr="00C114ED" w:rsidRDefault="00C114ED" w:rsidP="00C114ED">
      <w:pPr>
        <w:pStyle w:val="a5"/>
        <w:ind w:firstLine="708"/>
        <w:jc w:val="both"/>
        <w:rPr>
          <w:sz w:val="24"/>
          <w:szCs w:val="24"/>
        </w:rPr>
      </w:pPr>
      <w:r w:rsidRPr="00C114ED">
        <w:rPr>
          <w:sz w:val="24"/>
          <w:szCs w:val="24"/>
        </w:rPr>
        <w:t xml:space="preserve">Земельный участок, категория земель: земли сельскохозяйственного назначения, вид разрешенного использования: использования: обеспечение сельскохозяйственного производства (код 1.18), кадастровый номер: 24:24:0101006:745, площадь участка 1767,0 кв.м., адрес: Российская Федерация, Красноярский край, Манский район. </w:t>
      </w:r>
    </w:p>
    <w:p w14:paraId="0FDA7524" w14:textId="77777777" w:rsidR="00C114ED" w:rsidRPr="00C114ED" w:rsidRDefault="00C114ED" w:rsidP="00C114ED">
      <w:pPr>
        <w:pStyle w:val="a5"/>
        <w:ind w:firstLine="708"/>
        <w:jc w:val="both"/>
        <w:rPr>
          <w:sz w:val="24"/>
          <w:szCs w:val="24"/>
        </w:rPr>
      </w:pPr>
      <w:r w:rsidRPr="00C114ED">
        <w:rPr>
          <w:sz w:val="24"/>
          <w:szCs w:val="24"/>
        </w:rPr>
        <w:t>Описание: состояние удовлетворительное, требуется проведение ремонта. При этом стоимость произведенных работ арендатору не возмещается.</w:t>
      </w:r>
    </w:p>
    <w:p w14:paraId="4ACC906A" w14:textId="77777777" w:rsidR="00C114ED" w:rsidRPr="00C114ED" w:rsidRDefault="00C114ED" w:rsidP="00C114ED">
      <w:pPr>
        <w:pStyle w:val="a5"/>
        <w:ind w:firstLine="708"/>
        <w:jc w:val="both"/>
        <w:rPr>
          <w:sz w:val="24"/>
          <w:szCs w:val="24"/>
        </w:rPr>
      </w:pPr>
      <w:r w:rsidRPr="00C114ED">
        <w:rPr>
          <w:sz w:val="24"/>
          <w:szCs w:val="24"/>
        </w:rPr>
        <w:t xml:space="preserve">Наличие обременения: отсутствует. </w:t>
      </w:r>
    </w:p>
    <w:p w14:paraId="49CEF2A3" w14:textId="77777777" w:rsidR="00C114ED" w:rsidRDefault="00C114ED" w:rsidP="00C114ED">
      <w:pPr>
        <w:pStyle w:val="a5"/>
        <w:ind w:firstLine="708"/>
        <w:jc w:val="both"/>
        <w:rPr>
          <w:sz w:val="24"/>
          <w:szCs w:val="24"/>
        </w:rPr>
      </w:pPr>
      <w:r w:rsidRPr="00C114ED">
        <w:rPr>
          <w:sz w:val="24"/>
          <w:szCs w:val="24"/>
        </w:rPr>
        <w:t>Цветные фотографии прилагаются.</w:t>
      </w:r>
      <w:r w:rsidR="008E4292" w:rsidRPr="00BB4E60">
        <w:rPr>
          <w:sz w:val="24"/>
          <w:szCs w:val="24"/>
        </w:rPr>
        <w:tab/>
      </w:r>
    </w:p>
    <w:p w14:paraId="06C2EE76" w14:textId="3DA49D90" w:rsidR="008E4292" w:rsidRPr="00BB4E60" w:rsidRDefault="008E4292" w:rsidP="00C114ED">
      <w:pPr>
        <w:pStyle w:val="a5"/>
        <w:ind w:firstLine="708"/>
        <w:jc w:val="both"/>
        <w:rPr>
          <w:sz w:val="24"/>
          <w:szCs w:val="24"/>
        </w:rPr>
      </w:pPr>
      <w:r w:rsidRPr="00BB4E60">
        <w:rPr>
          <w:sz w:val="24"/>
          <w:szCs w:val="24"/>
        </w:rPr>
        <w:t>1.</w:t>
      </w:r>
      <w:r w:rsidR="00AA749B">
        <w:rPr>
          <w:sz w:val="24"/>
          <w:szCs w:val="24"/>
        </w:rPr>
        <w:t>10</w:t>
      </w:r>
      <w:r w:rsidRPr="00BB4E60">
        <w:rPr>
          <w:sz w:val="24"/>
          <w:szCs w:val="24"/>
        </w:rPr>
        <w:t>. Целевое назначение муниципального имущества, права на которое передаются по договору</w:t>
      </w:r>
      <w:r w:rsidR="008E1D2F" w:rsidRPr="00BB4E60">
        <w:rPr>
          <w:sz w:val="24"/>
          <w:szCs w:val="24"/>
        </w:rPr>
        <w:t xml:space="preserve"> –</w:t>
      </w:r>
      <w:r w:rsidR="00191058" w:rsidRPr="00BB4E60">
        <w:rPr>
          <w:sz w:val="24"/>
          <w:szCs w:val="24"/>
        </w:rPr>
        <w:t xml:space="preserve"> </w:t>
      </w:r>
      <w:r w:rsidR="00C114ED" w:rsidRPr="00C114ED">
        <w:rPr>
          <w:sz w:val="24"/>
          <w:szCs w:val="24"/>
        </w:rPr>
        <w:t>используется по своему назначению</w:t>
      </w:r>
      <w:r w:rsidRPr="00BB4E60">
        <w:rPr>
          <w:sz w:val="24"/>
          <w:szCs w:val="24"/>
        </w:rPr>
        <w:t xml:space="preserve">. </w:t>
      </w:r>
    </w:p>
    <w:p w14:paraId="7F42CA67" w14:textId="561A2545" w:rsidR="00061089" w:rsidRDefault="008E4292" w:rsidP="00A676D6">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w:t>
      </w:r>
      <w:r w:rsidR="00AA749B">
        <w:rPr>
          <w:rFonts w:ascii="Times New Roman" w:hAnsi="Times New Roman" w:cs="Times New Roman"/>
          <w:sz w:val="24"/>
          <w:szCs w:val="24"/>
        </w:rPr>
        <w:t>1</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 xml:space="preserve">Начальная (минимальная) цена договора (цена лота) в размере </w:t>
      </w:r>
      <w:r w:rsidR="0073583C">
        <w:rPr>
          <w:rFonts w:ascii="Times New Roman" w:hAnsi="Times New Roman" w:cs="Times New Roman"/>
          <w:sz w:val="24"/>
          <w:szCs w:val="24"/>
        </w:rPr>
        <w:t>ежегодного платежа</w:t>
      </w:r>
      <w:r w:rsidR="0058254A" w:rsidRPr="00BB4E60">
        <w:rPr>
          <w:rFonts w:ascii="Times New Roman" w:hAnsi="Times New Roman" w:cs="Times New Roman"/>
          <w:sz w:val="24"/>
          <w:szCs w:val="24"/>
        </w:rPr>
        <w:t xml:space="preserve"> за право владения или пользования муниципальным имуществом</w:t>
      </w:r>
      <w:r w:rsidR="0032642C" w:rsidRPr="00BB4E60">
        <w:rPr>
          <w:rFonts w:ascii="Times New Roman" w:hAnsi="Times New Roman" w:cs="Times New Roman"/>
          <w:sz w:val="24"/>
          <w:szCs w:val="24"/>
        </w:rPr>
        <w:t xml:space="preserve"> </w:t>
      </w:r>
      <w:r w:rsidR="00FD0A0E">
        <w:rPr>
          <w:rFonts w:ascii="Times New Roman" w:hAnsi="Times New Roman" w:cs="Times New Roman"/>
          <w:sz w:val="24"/>
          <w:szCs w:val="24"/>
        </w:rPr>
        <w:t xml:space="preserve">– </w:t>
      </w:r>
      <w:r w:rsidR="00D64362" w:rsidRPr="00D64362">
        <w:rPr>
          <w:rFonts w:ascii="Times New Roman" w:hAnsi="Times New Roman" w:cs="Times New Roman"/>
          <w:sz w:val="24"/>
          <w:szCs w:val="24"/>
        </w:rPr>
        <w:t>211 704,10</w:t>
      </w:r>
      <w:r w:rsidR="00A676D6">
        <w:rPr>
          <w:rFonts w:ascii="Times New Roman" w:hAnsi="Times New Roman" w:cs="Times New Roman"/>
          <w:sz w:val="24"/>
          <w:szCs w:val="24"/>
        </w:rPr>
        <w:t xml:space="preserve"> (</w:t>
      </w:r>
      <w:r w:rsidR="00D64362" w:rsidRPr="00D64362">
        <w:rPr>
          <w:rFonts w:ascii="Times New Roman" w:hAnsi="Times New Roman" w:cs="Times New Roman"/>
          <w:sz w:val="24"/>
          <w:szCs w:val="24"/>
        </w:rPr>
        <w:t>Двести одиннадцать тысяч семьсот четыре</w:t>
      </w:r>
      <w:r w:rsidR="00A676D6">
        <w:rPr>
          <w:rFonts w:ascii="Times New Roman" w:hAnsi="Times New Roman" w:cs="Times New Roman"/>
          <w:sz w:val="24"/>
          <w:szCs w:val="24"/>
        </w:rPr>
        <w:t>)</w:t>
      </w:r>
      <w:r w:rsidR="00D64362" w:rsidRPr="00D64362">
        <w:rPr>
          <w:rFonts w:ascii="Times New Roman" w:hAnsi="Times New Roman" w:cs="Times New Roman"/>
          <w:sz w:val="24"/>
          <w:szCs w:val="24"/>
        </w:rPr>
        <w:t xml:space="preserve"> рубля 10 копеек</w:t>
      </w:r>
      <w:r w:rsidR="00A676D6">
        <w:rPr>
          <w:rFonts w:ascii="Times New Roman" w:hAnsi="Times New Roman" w:cs="Times New Roman"/>
          <w:sz w:val="24"/>
          <w:szCs w:val="24"/>
        </w:rPr>
        <w:t xml:space="preserve"> –</w:t>
      </w:r>
      <w:r w:rsidR="00061089" w:rsidRPr="00061089">
        <w:rPr>
          <w:rFonts w:ascii="Times New Roman" w:hAnsi="Times New Roman" w:cs="Times New Roman"/>
          <w:sz w:val="24"/>
          <w:szCs w:val="24"/>
        </w:rPr>
        <w:t xml:space="preserve"> без учета НДС, эксплуатационных и административно-хозяйственных расходов</w:t>
      </w:r>
      <w:r w:rsidR="00061089">
        <w:rPr>
          <w:rFonts w:ascii="Times New Roman" w:hAnsi="Times New Roman" w:cs="Times New Roman"/>
          <w:sz w:val="24"/>
          <w:szCs w:val="24"/>
        </w:rPr>
        <w:t>.</w:t>
      </w:r>
    </w:p>
    <w:p w14:paraId="405BD1B2" w14:textId="5BDC0190"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D426EF">
        <w:rPr>
          <w:rFonts w:ascii="Times New Roman" w:eastAsia="Times New Roman" w:hAnsi="Times New Roman" w:cs="Times New Roman"/>
          <w:b/>
          <w:bCs/>
          <w:sz w:val="24"/>
          <w:szCs w:val="24"/>
          <w:lang w:eastAsia="ar-SA"/>
        </w:rPr>
        <w:t>14</w:t>
      </w:r>
      <w:r w:rsidR="00FD7D63" w:rsidRPr="0073583C">
        <w:rPr>
          <w:rFonts w:ascii="Times New Roman" w:eastAsia="Times New Roman" w:hAnsi="Times New Roman" w:cs="Times New Roman"/>
          <w:b/>
          <w:bCs/>
          <w:sz w:val="24"/>
          <w:szCs w:val="24"/>
          <w:lang w:eastAsia="ar-SA"/>
        </w:rPr>
        <w:t>.</w:t>
      </w:r>
      <w:r w:rsidR="00D426EF">
        <w:rPr>
          <w:rFonts w:ascii="Times New Roman" w:eastAsia="Times New Roman" w:hAnsi="Times New Roman" w:cs="Times New Roman"/>
          <w:b/>
          <w:bCs/>
          <w:sz w:val="24"/>
          <w:szCs w:val="24"/>
          <w:lang w:eastAsia="ar-SA"/>
        </w:rPr>
        <w:t>11</w:t>
      </w:r>
      <w:r w:rsidR="00397C2C" w:rsidRPr="0073583C">
        <w:rPr>
          <w:rFonts w:ascii="Times New Roman" w:eastAsia="Times New Roman" w:hAnsi="Times New Roman" w:cs="Times New Roman"/>
          <w:b/>
          <w:bCs/>
          <w:sz w:val="24"/>
          <w:szCs w:val="24"/>
          <w:lang w:eastAsia="ar-SA"/>
        </w:rPr>
        <w:t>.2024</w:t>
      </w:r>
      <w:r w:rsidR="00D25EBB" w:rsidRPr="0073583C">
        <w:rPr>
          <w:rFonts w:ascii="Times New Roman" w:eastAsia="Times New Roman" w:hAnsi="Times New Roman" w:cs="Times New Roman"/>
          <w:b/>
          <w:bCs/>
          <w:sz w:val="24"/>
          <w:szCs w:val="24"/>
          <w:lang w:eastAsia="ar-SA"/>
        </w:rPr>
        <w:t xml:space="preserve"> </w:t>
      </w:r>
      <w:r w:rsidR="0073583C" w:rsidRPr="0073583C">
        <w:rPr>
          <w:rFonts w:ascii="Times New Roman" w:eastAsia="Times New Roman" w:hAnsi="Times New Roman" w:cs="Times New Roman"/>
          <w:b/>
          <w:bCs/>
          <w:sz w:val="24"/>
          <w:szCs w:val="24"/>
          <w:lang w:eastAsia="ar-SA"/>
        </w:rPr>
        <w:t xml:space="preserve">в </w:t>
      </w:r>
      <w:r w:rsidR="0032642C" w:rsidRPr="0073583C">
        <w:rPr>
          <w:rFonts w:ascii="Times New Roman" w:eastAsia="Times New Roman" w:hAnsi="Times New Roman" w:cs="Times New Roman"/>
          <w:b/>
          <w:bCs/>
          <w:sz w:val="24"/>
          <w:szCs w:val="24"/>
          <w:lang w:eastAsia="ar-SA"/>
        </w:rPr>
        <w:t>1</w:t>
      </w:r>
      <w:r w:rsidR="0073583C" w:rsidRPr="0073583C">
        <w:rPr>
          <w:rFonts w:ascii="Times New Roman" w:eastAsia="Times New Roman" w:hAnsi="Times New Roman" w:cs="Times New Roman"/>
          <w:b/>
          <w:bCs/>
          <w:sz w:val="24"/>
          <w:szCs w:val="24"/>
          <w:lang w:eastAsia="ar-SA"/>
        </w:rPr>
        <w:t>7</w:t>
      </w:r>
      <w:r w:rsidR="0032642C" w:rsidRPr="0073583C">
        <w:rPr>
          <w:rFonts w:ascii="Times New Roman" w:eastAsia="Times New Roman" w:hAnsi="Times New Roman" w:cs="Times New Roman"/>
          <w:b/>
          <w:bCs/>
          <w:sz w:val="24"/>
          <w:szCs w:val="24"/>
          <w:lang w:eastAsia="ar-SA"/>
        </w:rPr>
        <w:t xml:space="preserve"> часов 00 минут</w:t>
      </w:r>
      <w:r w:rsidR="006E7F63" w:rsidRPr="00BB4E60">
        <w:rPr>
          <w:rFonts w:ascii="Times New Roman" w:eastAsia="Times New Roman" w:hAnsi="Times New Roman" w:cs="Times New Roman"/>
          <w:sz w:val="24"/>
          <w:szCs w:val="24"/>
          <w:lang w:eastAsia="ar-SA"/>
        </w:rPr>
        <w:t>.</w:t>
      </w:r>
    </w:p>
    <w:p w14:paraId="1D88724F" w14:textId="7567C9DF"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14:paraId="1695EF9B" w14:textId="1FE4373A" w:rsidR="007720B3" w:rsidRPr="0073583C" w:rsidRDefault="007720B3" w:rsidP="007720B3">
      <w:pPr>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D3672F">
        <w:rPr>
          <w:rFonts w:ascii="Times New Roman" w:eastAsia="Times New Roman" w:hAnsi="Times New Roman" w:cs="Times New Roman"/>
          <w:b/>
          <w:bCs/>
          <w:sz w:val="24"/>
          <w:szCs w:val="24"/>
          <w:lang w:eastAsia="ar-SA"/>
        </w:rPr>
        <w:t>15</w:t>
      </w:r>
      <w:r w:rsidR="00FD7D63" w:rsidRPr="0073583C">
        <w:rPr>
          <w:rFonts w:ascii="Times New Roman" w:eastAsia="Times New Roman" w:hAnsi="Times New Roman" w:cs="Times New Roman"/>
          <w:b/>
          <w:bCs/>
          <w:sz w:val="24"/>
          <w:szCs w:val="24"/>
          <w:lang w:eastAsia="ar-SA"/>
        </w:rPr>
        <w:t>.</w:t>
      </w:r>
      <w:r w:rsidR="00D3672F">
        <w:rPr>
          <w:rFonts w:ascii="Times New Roman" w:eastAsia="Times New Roman" w:hAnsi="Times New Roman" w:cs="Times New Roman"/>
          <w:b/>
          <w:bCs/>
          <w:sz w:val="24"/>
          <w:szCs w:val="24"/>
          <w:lang w:eastAsia="ar-SA"/>
        </w:rPr>
        <w:t>11</w:t>
      </w:r>
      <w:r w:rsidR="00397C2C" w:rsidRPr="0073583C">
        <w:rPr>
          <w:rFonts w:ascii="Times New Roman" w:eastAsia="Times New Roman" w:hAnsi="Times New Roman" w:cs="Times New Roman"/>
          <w:b/>
          <w:bCs/>
          <w:sz w:val="24"/>
          <w:szCs w:val="24"/>
          <w:lang w:eastAsia="ar-SA"/>
        </w:rPr>
        <w:t>.2024</w:t>
      </w:r>
      <w:r w:rsidR="0073583C" w:rsidRPr="0073583C">
        <w:rPr>
          <w:rFonts w:ascii="Times New Roman" w:eastAsia="Times New Roman" w:hAnsi="Times New Roman" w:cs="Times New Roman"/>
          <w:b/>
          <w:bCs/>
          <w:sz w:val="24"/>
          <w:szCs w:val="24"/>
          <w:lang w:eastAsia="ar-SA"/>
        </w:rPr>
        <w:t xml:space="preserve"> в </w:t>
      </w:r>
      <w:r w:rsidR="007B7719">
        <w:rPr>
          <w:rFonts w:ascii="Times New Roman" w:eastAsia="Times New Roman" w:hAnsi="Times New Roman" w:cs="Times New Roman"/>
          <w:b/>
          <w:bCs/>
          <w:sz w:val="24"/>
          <w:szCs w:val="24"/>
          <w:lang w:eastAsia="ar-SA"/>
        </w:rPr>
        <w:t>09</w:t>
      </w:r>
      <w:r w:rsidR="00D25EBB" w:rsidRPr="0073583C">
        <w:rPr>
          <w:rFonts w:ascii="Times New Roman" w:eastAsia="Times New Roman" w:hAnsi="Times New Roman" w:cs="Times New Roman"/>
          <w:b/>
          <w:bCs/>
          <w:sz w:val="24"/>
          <w:szCs w:val="24"/>
          <w:lang w:eastAsia="ar-SA"/>
        </w:rPr>
        <w:t xml:space="preserve"> часов 00 минут</w:t>
      </w:r>
      <w:r w:rsidR="00EA0839" w:rsidRPr="0073583C">
        <w:rPr>
          <w:rFonts w:ascii="Times New Roman" w:eastAsia="Times New Roman" w:hAnsi="Times New Roman" w:cs="Times New Roman"/>
          <w:b/>
          <w:bCs/>
          <w:sz w:val="24"/>
          <w:szCs w:val="24"/>
          <w:lang w:eastAsia="ar-SA"/>
        </w:rPr>
        <w:t>.</w:t>
      </w:r>
    </w:p>
    <w:p w14:paraId="1115DBE9" w14:textId="506C074D" w:rsidR="00D33364" w:rsidRPr="00BB4E60"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AA749B">
        <w:rPr>
          <w:rFonts w:ascii="Times New Roman" w:eastAsia="Times New Roman" w:hAnsi="Times New Roman" w:cs="Times New Roman"/>
          <w:sz w:val="24"/>
          <w:szCs w:val="24"/>
        </w:rPr>
        <w:t>5</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p>
    <w:p w14:paraId="0EA241E1" w14:textId="7F2DD480" w:rsidR="00D33364" w:rsidRPr="0073583C" w:rsidRDefault="00D33364" w:rsidP="007720B3">
      <w:pPr>
        <w:suppressAutoHyphens/>
        <w:snapToGrid w:val="0"/>
        <w:spacing w:after="0" w:line="240" w:lineRule="auto"/>
        <w:ind w:firstLine="709"/>
        <w:jc w:val="both"/>
        <w:rPr>
          <w:rFonts w:ascii="Times New Roman" w:hAnsi="Times New Roman" w:cs="Times New Roman"/>
          <w:b/>
          <w:bCs/>
          <w:sz w:val="24"/>
          <w:szCs w:val="24"/>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6</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D3672F">
        <w:rPr>
          <w:rFonts w:ascii="Times New Roman" w:hAnsi="Times New Roman" w:cs="Times New Roman"/>
          <w:b/>
          <w:bCs/>
          <w:sz w:val="24"/>
          <w:szCs w:val="24"/>
        </w:rPr>
        <w:t>18</w:t>
      </w:r>
      <w:r w:rsidR="00FD7D63" w:rsidRPr="0073583C">
        <w:rPr>
          <w:rFonts w:ascii="Times New Roman" w:hAnsi="Times New Roman" w:cs="Times New Roman"/>
          <w:b/>
          <w:bCs/>
          <w:sz w:val="24"/>
          <w:szCs w:val="24"/>
        </w:rPr>
        <w:t>.</w:t>
      </w:r>
      <w:r w:rsidR="00D3672F">
        <w:rPr>
          <w:rFonts w:ascii="Times New Roman" w:hAnsi="Times New Roman" w:cs="Times New Roman"/>
          <w:b/>
          <w:bCs/>
          <w:sz w:val="24"/>
          <w:szCs w:val="24"/>
        </w:rPr>
        <w:t>11</w:t>
      </w:r>
      <w:r w:rsidR="00397C2C" w:rsidRPr="0073583C">
        <w:rPr>
          <w:rFonts w:ascii="Times New Roman" w:hAnsi="Times New Roman" w:cs="Times New Roman"/>
          <w:b/>
          <w:bCs/>
          <w:sz w:val="24"/>
          <w:szCs w:val="24"/>
        </w:rPr>
        <w:t>.2024</w:t>
      </w:r>
      <w:r w:rsidR="0073583C" w:rsidRPr="0073583C">
        <w:rPr>
          <w:rFonts w:ascii="Times New Roman" w:hAnsi="Times New Roman" w:cs="Times New Roman"/>
          <w:b/>
          <w:bCs/>
          <w:sz w:val="24"/>
          <w:szCs w:val="24"/>
        </w:rPr>
        <w:t xml:space="preserve"> в 09</w:t>
      </w:r>
      <w:r w:rsidR="00D25EBB" w:rsidRPr="0073583C">
        <w:rPr>
          <w:rFonts w:ascii="Times New Roman" w:hAnsi="Times New Roman" w:cs="Times New Roman"/>
          <w:b/>
          <w:bCs/>
          <w:sz w:val="24"/>
          <w:szCs w:val="24"/>
        </w:rPr>
        <w:t xml:space="preserve"> часов </w:t>
      </w:r>
      <w:r w:rsidR="00DD0DE8" w:rsidRPr="0073583C">
        <w:rPr>
          <w:rFonts w:ascii="Times New Roman" w:hAnsi="Times New Roman" w:cs="Times New Roman"/>
          <w:b/>
          <w:bCs/>
          <w:sz w:val="24"/>
          <w:szCs w:val="24"/>
        </w:rPr>
        <w:t>0</w:t>
      </w:r>
      <w:r w:rsidR="00D25EBB" w:rsidRPr="0073583C">
        <w:rPr>
          <w:rFonts w:ascii="Times New Roman" w:hAnsi="Times New Roman" w:cs="Times New Roman"/>
          <w:b/>
          <w:bCs/>
          <w:sz w:val="24"/>
          <w:szCs w:val="24"/>
        </w:rPr>
        <w:t>0 минут</w:t>
      </w:r>
      <w:r w:rsidRPr="0073583C">
        <w:rPr>
          <w:rFonts w:ascii="Times New Roman" w:hAnsi="Times New Roman" w:cs="Times New Roman"/>
          <w:b/>
          <w:bCs/>
          <w:sz w:val="24"/>
          <w:szCs w:val="24"/>
        </w:rPr>
        <w:t>.</w:t>
      </w:r>
    </w:p>
    <w:p w14:paraId="01C60C1D" w14:textId="5BBF83B0"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AA749B">
        <w:rPr>
          <w:rFonts w:ascii="Times New Roman" w:hAnsi="Times New Roman" w:cs="Times New Roman"/>
          <w:sz w:val="24"/>
          <w:szCs w:val="24"/>
        </w:rPr>
        <w:t>7</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14:paraId="25CB70EE" w14:textId="77777777" w:rsidR="000651D2" w:rsidRPr="00BB4E60" w:rsidRDefault="000651D2" w:rsidP="000651D2">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14:paraId="08B81D61" w14:textId="79871F53"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AA749B">
        <w:rPr>
          <w:rFonts w:ascii="Times New Roman" w:eastAsia="Times New Roman" w:hAnsi="Times New Roman" w:cs="Times New Roman"/>
          <w:sz w:val="24"/>
          <w:szCs w:val="24"/>
        </w:rPr>
        <w:t>8</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14:paraId="1A4BBE39" w14:textId="77777777"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w:t>
      </w:r>
      <w:r w:rsidRPr="00BB4E60">
        <w:rPr>
          <w:rFonts w:ascii="Times New Roman" w:hAnsi="Times New Roman" w:cs="Times New Roman"/>
          <w:sz w:val="24"/>
          <w:szCs w:val="24"/>
        </w:rPr>
        <w:lastRenderedPageBreak/>
        <w:t xml:space="preserve">площадке. </w:t>
      </w:r>
    </w:p>
    <w:p w14:paraId="66CD5C15" w14:textId="77777777"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w:t>
      </w:r>
      <w:r w:rsidR="006E7F63" w:rsidRPr="00BB4E60">
        <w:rPr>
          <w:rFonts w:ascii="Times New Roman" w:eastAsia="Times New Roman" w:hAnsi="Times New Roman" w:cs="Times New Roman"/>
          <w:sz w:val="24"/>
          <w:szCs w:val="24"/>
          <w:lang w:eastAsia="ar-SA"/>
        </w:rPr>
        <w:t xml:space="preserve">– </w:t>
      </w:r>
    </w:p>
    <w:p w14:paraId="6F52877D" w14:textId="09D52EEA" w:rsidR="00D625B7" w:rsidRPr="001F634B" w:rsidRDefault="00017F51"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45291">
        <w:rPr>
          <w:rFonts w:ascii="Times New Roman" w:eastAsia="Times New Roman" w:hAnsi="Times New Roman" w:cs="Times New Roman"/>
          <w:sz w:val="24"/>
          <w:szCs w:val="24"/>
          <w:lang w:eastAsia="ar-SA"/>
        </w:rPr>
        <w:t>6</w:t>
      </w:r>
      <w:r w:rsidR="00FD7D6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r w:rsidR="00FD7D63">
        <w:rPr>
          <w:rFonts w:ascii="Times New Roman" w:eastAsia="Times New Roman" w:hAnsi="Times New Roman" w:cs="Times New Roman"/>
          <w:sz w:val="24"/>
          <w:szCs w:val="24"/>
          <w:lang w:eastAsia="ar-SA"/>
        </w:rPr>
        <w:t>.2024</w:t>
      </w:r>
      <w:r w:rsidR="00D625B7" w:rsidRPr="001F634B">
        <w:rPr>
          <w:rFonts w:ascii="Times New Roman" w:eastAsia="Times New Roman" w:hAnsi="Times New Roman" w:cs="Times New Roman"/>
          <w:sz w:val="24"/>
          <w:szCs w:val="24"/>
          <w:lang w:eastAsia="ar-SA"/>
        </w:rPr>
        <w:t>.</w:t>
      </w:r>
    </w:p>
    <w:p w14:paraId="4C24BBE6" w14:textId="05965857"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F634B">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006E7F63" w:rsidRPr="001F634B">
        <w:rPr>
          <w:rFonts w:ascii="Times New Roman" w:eastAsia="Times New Roman" w:hAnsi="Times New Roman" w:cs="Times New Roman"/>
          <w:sz w:val="24"/>
          <w:szCs w:val="24"/>
          <w:lang w:eastAsia="ar-SA"/>
        </w:rPr>
        <w:t xml:space="preserve">– </w:t>
      </w:r>
      <w:r w:rsidR="00017F51">
        <w:rPr>
          <w:rFonts w:ascii="Times New Roman" w:eastAsia="Times New Roman" w:hAnsi="Times New Roman" w:cs="Times New Roman"/>
          <w:sz w:val="24"/>
          <w:szCs w:val="24"/>
          <w:lang w:eastAsia="ar-SA"/>
        </w:rPr>
        <w:t>1</w:t>
      </w:r>
      <w:r w:rsidR="00645291">
        <w:rPr>
          <w:rFonts w:ascii="Times New Roman" w:eastAsia="Times New Roman" w:hAnsi="Times New Roman" w:cs="Times New Roman"/>
          <w:sz w:val="24"/>
          <w:szCs w:val="24"/>
          <w:lang w:eastAsia="ar-SA"/>
        </w:rPr>
        <w:t>2</w:t>
      </w:r>
      <w:r w:rsidR="00FD7D63">
        <w:rPr>
          <w:rFonts w:ascii="Times New Roman" w:eastAsia="Times New Roman" w:hAnsi="Times New Roman" w:cs="Times New Roman"/>
          <w:sz w:val="24"/>
          <w:szCs w:val="24"/>
          <w:lang w:eastAsia="ar-SA"/>
        </w:rPr>
        <w:t>.</w:t>
      </w:r>
      <w:r w:rsidR="00017F51">
        <w:rPr>
          <w:rFonts w:ascii="Times New Roman" w:eastAsia="Times New Roman" w:hAnsi="Times New Roman" w:cs="Times New Roman"/>
          <w:sz w:val="24"/>
          <w:szCs w:val="24"/>
          <w:lang w:eastAsia="ar-SA"/>
        </w:rPr>
        <w:t>11</w:t>
      </w:r>
      <w:r w:rsidR="00397C2C" w:rsidRPr="001F634B">
        <w:rPr>
          <w:rFonts w:ascii="Times New Roman" w:eastAsia="Times New Roman" w:hAnsi="Times New Roman" w:cs="Times New Roman"/>
          <w:sz w:val="24"/>
          <w:szCs w:val="24"/>
          <w:lang w:eastAsia="ar-SA"/>
        </w:rPr>
        <w:t>.2024</w:t>
      </w:r>
      <w:r w:rsidR="00FD0A0E" w:rsidRPr="001F634B">
        <w:rPr>
          <w:rFonts w:ascii="Times New Roman" w:eastAsia="Times New Roman" w:hAnsi="Times New Roman" w:cs="Times New Roman"/>
          <w:sz w:val="24"/>
          <w:szCs w:val="24"/>
          <w:lang w:eastAsia="ar-SA"/>
        </w:rPr>
        <w:t>.</w:t>
      </w:r>
    </w:p>
    <w:p w14:paraId="38493934" w14:textId="77777777" w:rsidR="004F35EA" w:rsidRPr="00BB4E60" w:rsidRDefault="004F35EA" w:rsidP="00267C19">
      <w:pPr>
        <w:pStyle w:val="ConsPlusNormal"/>
        <w:ind w:firstLine="0"/>
        <w:jc w:val="both"/>
        <w:rPr>
          <w:rFonts w:ascii="Times New Roman" w:hAnsi="Times New Roman" w:cs="Times New Roman"/>
          <w:sz w:val="24"/>
          <w:szCs w:val="24"/>
        </w:rPr>
      </w:pPr>
    </w:p>
    <w:p w14:paraId="6C2440C7" w14:textId="77777777"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14:paraId="45D5F7AC" w14:textId="77777777" w:rsidR="0092622F" w:rsidRPr="00BB4E60" w:rsidRDefault="0092622F"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498A30B9" w14:textId="77777777" w:rsidR="002E163E" w:rsidRDefault="000F68E6" w:rsidP="000F68E6">
      <w:pPr>
        <w:autoSpaceDE w:val="0"/>
        <w:autoSpaceDN w:val="0"/>
        <w:adjustRightInd w:val="0"/>
        <w:spacing w:after="0" w:line="240" w:lineRule="auto"/>
        <w:ind w:firstLine="709"/>
        <w:jc w:val="both"/>
        <w:rPr>
          <w:rFonts w:ascii="Times New Roman" w:hAnsi="Times New Roman" w:cs="Times New Roman"/>
          <w:b/>
          <w:color w:val="C00000"/>
          <w:sz w:val="24"/>
          <w:szCs w:val="24"/>
        </w:rPr>
      </w:pPr>
      <w:r w:rsidRPr="000F68E6">
        <w:rPr>
          <w:rFonts w:ascii="Times New Roman" w:eastAsia="Times New Roman" w:hAnsi="Times New Roman" w:cs="Times New Roman"/>
          <w:sz w:val="24"/>
          <w:szCs w:val="24"/>
          <w:lang w:eastAsia="ar-SA"/>
        </w:rPr>
        <w:t xml:space="preserve">2.1. </w:t>
      </w:r>
      <w:r w:rsidR="0073583C">
        <w:rPr>
          <w:rFonts w:ascii="Times New Roman" w:eastAsia="Times New Roman" w:hAnsi="Times New Roman" w:cs="Times New Roman"/>
          <w:sz w:val="24"/>
          <w:szCs w:val="24"/>
          <w:lang w:eastAsia="ar-SA"/>
        </w:rPr>
        <w:t>М</w:t>
      </w:r>
      <w:r w:rsidR="0073583C" w:rsidRPr="00006989">
        <w:rPr>
          <w:rFonts w:ascii="Times New Roman" w:hAnsi="Times New Roman" w:cs="Times New Roman"/>
          <w:b/>
          <w:color w:val="C00000"/>
          <w:sz w:val="24"/>
          <w:szCs w:val="24"/>
        </w:rPr>
        <w:t xml:space="preserve">огут являться </w:t>
      </w:r>
      <w:r w:rsidR="002E163E">
        <w:rPr>
          <w:rFonts w:ascii="Times New Roman" w:hAnsi="Times New Roman" w:cs="Times New Roman"/>
          <w:b/>
          <w:color w:val="C00000"/>
          <w:sz w:val="24"/>
          <w:szCs w:val="24"/>
        </w:rPr>
        <w:t>любые физические и юридические лица</w:t>
      </w:r>
    </w:p>
    <w:p w14:paraId="47DCA09A" w14:textId="557BFF39" w:rsidR="00CF3D6C"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F68E6">
        <w:rPr>
          <w:rFonts w:ascii="Times New Roman" w:eastAsia="Times New Roman" w:hAnsi="Times New Roman" w:cs="Times New Roman"/>
          <w:sz w:val="24"/>
          <w:szCs w:val="24"/>
          <w:lang w:eastAsia="ar-SA"/>
        </w:rPr>
        <w:t>2.2. Участники аукционов должны соответствовать требованиям, установленным законодательством Российской Федерации к таким участникам.</w:t>
      </w:r>
    </w:p>
    <w:p w14:paraId="760A1161" w14:textId="77777777" w:rsidR="000F68E6" w:rsidRPr="00094BD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7B49A37B" w14:textId="77777777" w:rsidR="004C0DE9" w:rsidRPr="00BB4E60" w:rsidRDefault="00932EA4" w:rsidP="00EF1DD0">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14:paraId="53119F97" w14:textId="77777777"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14:paraId="66245213" w14:textId="77777777"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14:paraId="1A6D8429" w14:textId="77777777"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14:paraId="7673E9E4" w14:textId="77777777" w:rsidR="001D0BB9" w:rsidRPr="00094BD0" w:rsidRDefault="001D0BB9" w:rsidP="004C0DE9">
      <w:pPr>
        <w:autoSpaceDE w:val="0"/>
        <w:autoSpaceDN w:val="0"/>
        <w:adjustRightInd w:val="0"/>
        <w:spacing w:after="0" w:line="240" w:lineRule="auto"/>
        <w:jc w:val="center"/>
        <w:rPr>
          <w:rFonts w:ascii="Times New Roman" w:hAnsi="Times New Roman" w:cs="Times New Roman"/>
          <w:sz w:val="28"/>
          <w:szCs w:val="28"/>
        </w:rPr>
      </w:pPr>
    </w:p>
    <w:p w14:paraId="57E0B73A" w14:textId="77777777" w:rsidR="001C2112"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E21F62" w14:textId="77777777" w:rsidR="00EF1DD0" w:rsidRPr="00BB4E60" w:rsidRDefault="00EF1DD0" w:rsidP="00CF3D6C">
      <w:pPr>
        <w:pStyle w:val="ConsPlusNormal"/>
        <w:ind w:firstLine="709"/>
        <w:jc w:val="both"/>
        <w:rPr>
          <w:rFonts w:ascii="Times New Roman" w:hAnsi="Times New Roman" w:cs="Times New Roman"/>
          <w:sz w:val="24"/>
          <w:szCs w:val="24"/>
        </w:rPr>
      </w:pPr>
      <w:r w:rsidRPr="00EF1DD0">
        <w:rPr>
          <w:rFonts w:ascii="Times New Roman" w:hAnsi="Times New Roman" w:cs="Times New Roman"/>
          <w:sz w:val="24"/>
          <w:szCs w:val="24"/>
        </w:rPr>
        <w:t>Форма заявки содержится в Разделе 2 документации об аукционе.</w:t>
      </w:r>
    </w:p>
    <w:p w14:paraId="17DAE159"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14:paraId="4303D8A4"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4" w:name="P304"/>
      <w:bookmarkEnd w:id="4"/>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59AE618"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9EA62"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2165E7"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5" w:name="P307"/>
      <w:bookmarkEnd w:id="5"/>
      <w:r w:rsidRPr="00BB4E60">
        <w:rPr>
          <w:rFonts w:ascii="Times New Roman" w:hAnsi="Times New Roman" w:cs="Times New Roman"/>
          <w:sz w:val="24"/>
          <w:szCs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w:t>
      </w:r>
      <w:r w:rsidRPr="00BB4E60">
        <w:rPr>
          <w:rFonts w:ascii="Times New Roman" w:hAnsi="Times New Roman" w:cs="Times New Roman"/>
          <w:sz w:val="24"/>
          <w:szCs w:val="24"/>
        </w:rPr>
        <w:lastRenderedPageBreak/>
        <w:t>юридическое лицо);</w:t>
      </w:r>
    </w:p>
    <w:p w14:paraId="2E4F208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C9F3A60" w14:textId="77777777" w:rsidR="00094BD0" w:rsidRDefault="001C2112" w:rsidP="00061089">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p>
    <w:p w14:paraId="738F4738" w14:textId="77777777" w:rsidR="001C2112" w:rsidRPr="00BB4E60" w:rsidRDefault="001C2112" w:rsidP="00094BD0">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14:paraId="5AAC2115"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7E18A5"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6" w:name="P311"/>
      <w:bookmarkEnd w:id="6"/>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8428A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14:paraId="4117E5FB"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7" w:name="P314"/>
      <w:bookmarkEnd w:id="7"/>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CDEB62F" w14:textId="77777777" w:rsidR="001C2112"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7000769" w14:textId="77777777"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14:paraId="772914EB"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14:paraId="7E146A0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034E66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14:paraId="38782FD3"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3.6. Каждая заявка на участие в аукционе, поступившая в срок, указанный в </w:t>
      </w:r>
      <w:r w:rsidRPr="00BB4E60">
        <w:rPr>
          <w:rFonts w:ascii="Times New Roman" w:hAnsi="Times New Roman" w:cs="Times New Roman"/>
          <w:sz w:val="24"/>
          <w:szCs w:val="24"/>
        </w:rPr>
        <w:lastRenderedPageBreak/>
        <w:t>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75CF77DB"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3361454" w14:textId="77777777" w:rsidR="005F3743" w:rsidRPr="00BB4E60" w:rsidRDefault="005F3743" w:rsidP="00CF3D6C">
      <w:pPr>
        <w:pStyle w:val="ConsPlusNormal"/>
        <w:ind w:firstLine="709"/>
        <w:jc w:val="both"/>
        <w:rPr>
          <w:rFonts w:ascii="Times New Roman" w:hAnsi="Times New Roman" w:cs="Times New Roman"/>
          <w:sz w:val="24"/>
          <w:szCs w:val="24"/>
        </w:rPr>
      </w:pPr>
      <w:bookmarkStart w:id="8" w:name="P322"/>
      <w:bookmarkEnd w:id="8"/>
      <w:r w:rsidRPr="00BB4E60">
        <w:rPr>
          <w:rFonts w:ascii="Times New Roman" w:hAnsi="Times New Roman" w:cs="Times New Roman"/>
          <w:sz w:val="24"/>
          <w:szCs w:val="24"/>
        </w:rPr>
        <w:t>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CB6B973" w14:textId="77777777" w:rsidR="008E4DFD" w:rsidRPr="00BB4E60" w:rsidRDefault="008E4DFD" w:rsidP="00CF3D6C">
      <w:pPr>
        <w:pStyle w:val="ConsPlusNormal"/>
        <w:ind w:firstLine="709"/>
        <w:jc w:val="both"/>
        <w:rPr>
          <w:rFonts w:ascii="Times New Roman" w:hAnsi="Times New Roman" w:cs="Times New Roman"/>
          <w:sz w:val="24"/>
          <w:szCs w:val="24"/>
        </w:rPr>
      </w:pPr>
    </w:p>
    <w:p w14:paraId="48F54FF0"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14:paraId="060877E4"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14:paraId="0DEC272B" w14:textId="5B05BC02"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w:t>
      </w:r>
      <w:r w:rsidR="00B458E6">
        <w:rPr>
          <w:rFonts w:ascii="Times New Roman" w:eastAsia="Times New Roman" w:hAnsi="Times New Roman" w:cs="Times New Roman"/>
          <w:sz w:val="24"/>
          <w:szCs w:val="24"/>
          <w:lang w:eastAsia="ar-SA"/>
        </w:rPr>
        <w:t>10</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B458E6">
        <w:rPr>
          <w:rFonts w:ascii="Times New Roman" w:eastAsia="Times New Roman" w:hAnsi="Times New Roman" w:cs="Times New Roman"/>
          <w:sz w:val="24"/>
          <w:szCs w:val="24"/>
          <w:lang w:eastAsia="ar-SA"/>
        </w:rPr>
        <w:t>3</w:t>
      </w:r>
      <w:r w:rsidR="006476FD" w:rsidRPr="006476FD">
        <w:rPr>
          <w:rFonts w:ascii="Times New Roman" w:eastAsia="Times New Roman" w:hAnsi="Times New Roman" w:cs="Times New Roman"/>
          <w:sz w:val="24"/>
          <w:szCs w:val="24"/>
          <w:lang w:eastAsia="ar-SA"/>
        </w:rPr>
        <w:t>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B458E6">
        <w:rPr>
          <w:rFonts w:ascii="Times New Roman" w:eastAsia="Times New Roman" w:hAnsi="Times New Roman" w:cs="Times New Roman"/>
          <w:sz w:val="24"/>
          <w:szCs w:val="24"/>
          <w:lang w:eastAsia="ar-SA"/>
        </w:rPr>
        <w:t>0</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14:paraId="37A75F15" w14:textId="77777777"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14:paraId="2AF786E4" w14:textId="2C6C9E2C"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73583C">
        <w:rPr>
          <w:rFonts w:ascii="Times New Roman" w:eastAsia="Times New Roman" w:hAnsi="Times New Roman" w:cs="Times New Roman"/>
          <w:sz w:val="24"/>
          <w:szCs w:val="24"/>
          <w:lang w:eastAsia="ar-SA"/>
        </w:rPr>
        <w:t>49</w:t>
      </w:r>
      <w:r w:rsidR="005C4696" w:rsidRPr="00BB4E60">
        <w:rPr>
          <w:rFonts w:ascii="Times New Roman" w:eastAsia="Times New Roman" w:hAnsi="Times New Roman" w:cs="Times New Roman"/>
          <w:sz w:val="24"/>
          <w:szCs w:val="24"/>
          <w:lang w:eastAsia="ar-SA"/>
        </w:rPr>
        <w:t>)</w:t>
      </w:r>
      <w:r w:rsidR="00B458E6">
        <w:rPr>
          <w:rFonts w:ascii="Times New Roman" w:eastAsia="Times New Roman" w:hAnsi="Times New Roman" w:cs="Times New Roman"/>
          <w:sz w:val="24"/>
          <w:szCs w:val="24"/>
          <w:lang w:eastAsia="ar-SA"/>
        </w:rPr>
        <w:t>36166</w:t>
      </w:r>
      <w:r w:rsidR="00FD7D63">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B458E6">
        <w:rPr>
          <w:rFonts w:ascii="Times New Roman" w:eastAsia="Times New Roman" w:hAnsi="Times New Roman" w:cs="Times New Roman"/>
          <w:sz w:val="24"/>
          <w:szCs w:val="24"/>
          <w:lang w:eastAsia="ar-SA"/>
        </w:rPr>
        <w:t>36222</w:t>
      </w:r>
      <w:r w:rsidR="0073583C">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B458E6">
        <w:rPr>
          <w:rFonts w:ascii="Times New Roman" w:eastAsia="Times New Roman" w:hAnsi="Times New Roman" w:cs="Times New Roman"/>
          <w:sz w:val="24"/>
          <w:szCs w:val="24"/>
          <w:lang w:eastAsia="ar-SA"/>
        </w:rPr>
        <w:t>36146</w:t>
      </w:r>
      <w:r w:rsidR="00AA78A1" w:rsidRPr="00BB4E60">
        <w:rPr>
          <w:rFonts w:ascii="Times New Roman" w:eastAsia="Times New Roman" w:hAnsi="Times New Roman" w:cs="Times New Roman"/>
          <w:sz w:val="24"/>
          <w:szCs w:val="24"/>
          <w:lang w:eastAsia="ar-SA"/>
        </w:rPr>
        <w:t>.</w:t>
      </w:r>
    </w:p>
    <w:p w14:paraId="74FE9FA2" w14:textId="77777777"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14:paraId="673EFCA4"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9"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14:paraId="766F03E7"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9"/>
    <w:p w14:paraId="1BF5BD71" w14:textId="0666A794" w:rsidR="00001D0D" w:rsidRPr="00BB4E60"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равная </w:t>
      </w:r>
      <w:r w:rsidR="0073583C">
        <w:rPr>
          <w:rFonts w:ascii="Times New Roman" w:eastAsia="Times New Roman" w:hAnsi="Times New Roman" w:cs="Times New Roman"/>
          <w:sz w:val="24"/>
          <w:szCs w:val="24"/>
          <w:lang w:eastAsia="ar-SA"/>
        </w:rPr>
        <w:t xml:space="preserve">5% от </w:t>
      </w:r>
      <w:r w:rsidR="0073583C" w:rsidRPr="00BB4E60">
        <w:rPr>
          <w:rFonts w:ascii="Times New Roman" w:eastAsia="Times New Roman" w:hAnsi="Times New Roman" w:cs="Times New Roman"/>
          <w:sz w:val="24"/>
          <w:szCs w:val="24"/>
          <w:lang w:eastAsia="ar-SA"/>
        </w:rPr>
        <w:t>начальн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(минимальн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цена договора (</w:t>
      </w:r>
      <w:proofErr w:type="gramStart"/>
      <w:r w:rsidR="0073583C" w:rsidRPr="00BB4E60">
        <w:rPr>
          <w:rFonts w:ascii="Times New Roman" w:eastAsia="Times New Roman" w:hAnsi="Times New Roman" w:cs="Times New Roman"/>
          <w:sz w:val="24"/>
          <w:szCs w:val="24"/>
          <w:lang w:eastAsia="ar-SA"/>
        </w:rPr>
        <w:t xml:space="preserve">лота) </w:t>
      </w:r>
      <w:r w:rsidR="00932EA4" w:rsidRPr="00BB4E60">
        <w:rPr>
          <w:rFonts w:ascii="Times New Roman" w:eastAsia="Times New Roman" w:hAnsi="Times New Roman" w:cs="Times New Roman"/>
          <w:sz w:val="24"/>
          <w:szCs w:val="24"/>
          <w:lang w:eastAsia="ar-SA"/>
        </w:rPr>
        <w:t xml:space="preserve"> за</w:t>
      </w:r>
      <w:proofErr w:type="gramEnd"/>
      <w:r w:rsidR="00932EA4" w:rsidRPr="00BB4E60">
        <w:rPr>
          <w:rFonts w:ascii="Times New Roman" w:eastAsia="Times New Roman" w:hAnsi="Times New Roman" w:cs="Times New Roman"/>
          <w:sz w:val="24"/>
          <w:szCs w:val="24"/>
          <w:lang w:eastAsia="ar-SA"/>
        </w:rPr>
        <w:t xml:space="preserve"> право аренды</w:t>
      </w:r>
      <w:r w:rsidR="00001D0D" w:rsidRPr="00BB4E60">
        <w:rPr>
          <w:rFonts w:ascii="Times New Roman" w:hAnsi="Times New Roman" w:cs="Times New Roman"/>
          <w:sz w:val="24"/>
          <w:szCs w:val="24"/>
        </w:rPr>
        <w:t xml:space="preserve"> –</w:t>
      </w:r>
      <w:r w:rsidR="00054907">
        <w:rPr>
          <w:rFonts w:ascii="Times New Roman" w:hAnsi="Times New Roman" w:cs="Times New Roman"/>
          <w:sz w:val="24"/>
          <w:szCs w:val="24"/>
        </w:rPr>
        <w:t xml:space="preserve"> </w:t>
      </w:r>
      <w:r w:rsidR="00FA078A" w:rsidRPr="00FA078A">
        <w:rPr>
          <w:rFonts w:ascii="Times New Roman" w:hAnsi="Times New Roman" w:cs="Times New Roman"/>
          <w:sz w:val="24"/>
          <w:szCs w:val="24"/>
        </w:rPr>
        <w:t xml:space="preserve">10585,20 </w:t>
      </w:r>
      <w:r w:rsidR="0073583C">
        <w:rPr>
          <w:rFonts w:ascii="Times New Roman" w:hAnsi="Times New Roman" w:cs="Times New Roman"/>
          <w:sz w:val="24"/>
          <w:szCs w:val="24"/>
        </w:rPr>
        <w:t>(</w:t>
      </w:r>
      <w:r w:rsidR="0086114B">
        <w:rPr>
          <w:rFonts w:ascii="Times New Roman" w:hAnsi="Times New Roman" w:cs="Times New Roman"/>
          <w:sz w:val="24"/>
          <w:szCs w:val="24"/>
        </w:rPr>
        <w:t>десять</w:t>
      </w:r>
      <w:r w:rsidR="0073583C">
        <w:rPr>
          <w:rFonts w:ascii="Times New Roman" w:hAnsi="Times New Roman" w:cs="Times New Roman"/>
          <w:sz w:val="24"/>
          <w:szCs w:val="24"/>
        </w:rPr>
        <w:t xml:space="preserve"> тысяч </w:t>
      </w:r>
      <w:r w:rsidR="0086114B">
        <w:rPr>
          <w:rFonts w:ascii="Times New Roman" w:hAnsi="Times New Roman" w:cs="Times New Roman"/>
          <w:sz w:val="24"/>
          <w:szCs w:val="24"/>
        </w:rPr>
        <w:t>пятьсот восемьдесят</w:t>
      </w:r>
      <w:r w:rsidR="0073583C">
        <w:rPr>
          <w:rFonts w:ascii="Times New Roman" w:hAnsi="Times New Roman" w:cs="Times New Roman"/>
          <w:sz w:val="24"/>
          <w:szCs w:val="24"/>
        </w:rPr>
        <w:t xml:space="preserve"> пять)</w:t>
      </w:r>
      <w:r w:rsidR="00054907" w:rsidRPr="00054907">
        <w:rPr>
          <w:rFonts w:ascii="Times New Roman" w:hAnsi="Times New Roman" w:cs="Times New Roman"/>
          <w:sz w:val="24"/>
          <w:szCs w:val="24"/>
        </w:rPr>
        <w:t xml:space="preserve"> </w:t>
      </w:r>
      <w:r w:rsidR="00800021">
        <w:rPr>
          <w:rFonts w:ascii="Times New Roman" w:hAnsi="Times New Roman" w:cs="Times New Roman"/>
          <w:sz w:val="24"/>
          <w:szCs w:val="24"/>
        </w:rPr>
        <w:t>руб.</w:t>
      </w:r>
      <w:r w:rsidR="00FA078A">
        <w:rPr>
          <w:rFonts w:ascii="Times New Roman" w:hAnsi="Times New Roman" w:cs="Times New Roman"/>
          <w:sz w:val="24"/>
          <w:szCs w:val="24"/>
        </w:rPr>
        <w:t>20</w:t>
      </w:r>
      <w:r w:rsidR="0073583C">
        <w:rPr>
          <w:rFonts w:ascii="Times New Roman" w:hAnsi="Times New Roman" w:cs="Times New Roman"/>
          <w:sz w:val="24"/>
          <w:szCs w:val="24"/>
        </w:rPr>
        <w:t xml:space="preserve"> копе</w:t>
      </w:r>
      <w:r w:rsidR="00FA078A">
        <w:rPr>
          <w:rFonts w:ascii="Times New Roman" w:hAnsi="Times New Roman" w:cs="Times New Roman"/>
          <w:sz w:val="24"/>
          <w:szCs w:val="24"/>
        </w:rPr>
        <w:t>ек</w:t>
      </w:r>
      <w:r w:rsidR="0073583C">
        <w:rPr>
          <w:rFonts w:ascii="Times New Roman" w:hAnsi="Times New Roman" w:cs="Times New Roman"/>
          <w:sz w:val="24"/>
          <w:szCs w:val="24"/>
        </w:rPr>
        <w:t>.</w:t>
      </w:r>
    </w:p>
    <w:p w14:paraId="3D7149BB" w14:textId="255DC133"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proofErr w:type="spellStart"/>
      <w:r w:rsidR="00001D0D" w:rsidRPr="00BB4E60">
        <w:rPr>
          <w:sz w:val="24"/>
          <w:szCs w:val="24"/>
        </w:rPr>
        <w:t>обеспечива</w:t>
      </w:r>
      <w:r w:rsidR="003F6FC8" w:rsidRPr="00BB4E60">
        <w:rPr>
          <w:sz w:val="24"/>
          <w:szCs w:val="24"/>
          <w:lang w:val="ru-RU"/>
        </w:rPr>
        <w:t>е</w:t>
      </w:r>
      <w:proofErr w:type="spellEnd"/>
      <w:r w:rsidR="00001D0D" w:rsidRPr="00BB4E60">
        <w:rPr>
          <w:sz w:val="24"/>
          <w:szCs w:val="24"/>
        </w:rPr>
        <w:t>т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86114B">
        <w:rPr>
          <w:sz w:val="24"/>
          <w:szCs w:val="24"/>
          <w:lang w:val="ru-RU"/>
        </w:rPr>
        <w:t>14</w:t>
      </w:r>
      <w:r w:rsidR="00FD7D63">
        <w:rPr>
          <w:sz w:val="24"/>
          <w:szCs w:val="24"/>
          <w:lang w:val="ru-RU"/>
        </w:rPr>
        <w:t>.</w:t>
      </w:r>
      <w:r w:rsidR="0086114B">
        <w:rPr>
          <w:sz w:val="24"/>
          <w:szCs w:val="24"/>
          <w:lang w:val="ru-RU"/>
        </w:rPr>
        <w:t>11</w:t>
      </w:r>
      <w:r w:rsidR="00397C2C">
        <w:rPr>
          <w:sz w:val="24"/>
          <w:szCs w:val="24"/>
          <w:lang w:val="ru-RU"/>
        </w:rPr>
        <w:t>.2024</w:t>
      </w:r>
      <w:r w:rsidR="00AA78A1" w:rsidRPr="00BB4E60">
        <w:rPr>
          <w:sz w:val="24"/>
          <w:szCs w:val="24"/>
          <w:lang w:val="ru-RU"/>
        </w:rPr>
        <w:t xml:space="preserve"> 1</w:t>
      </w:r>
      <w:r w:rsidR="00715D47">
        <w:rPr>
          <w:sz w:val="24"/>
          <w:szCs w:val="24"/>
          <w:lang w:val="ru-RU"/>
        </w:rPr>
        <w:t>7</w:t>
      </w:r>
      <w:r w:rsidR="00AA78A1" w:rsidRPr="00BB4E60">
        <w:rPr>
          <w:sz w:val="24"/>
          <w:szCs w:val="24"/>
          <w:lang w:val="ru-RU"/>
        </w:rPr>
        <w:t xml:space="preserve"> часов 00 минут</w:t>
      </w:r>
      <w:r w:rsidR="00001D0D" w:rsidRPr="00BB4E60">
        <w:rPr>
          <w:sz w:val="24"/>
          <w:szCs w:val="24"/>
        </w:rPr>
        <w:t>.</w:t>
      </w:r>
    </w:p>
    <w:p w14:paraId="3E264ED2" w14:textId="77213639" w:rsidR="00B42FE8" w:rsidRPr="00BB4E60" w:rsidRDefault="008E4DFD" w:rsidP="00B42FE8">
      <w:pPr>
        <w:pStyle w:val="afe"/>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r w:rsidR="00645291" w:rsidRPr="00645291">
        <w:rPr>
          <w:sz w:val="24"/>
          <w:szCs w:val="24"/>
        </w:rPr>
        <w:t>https://etpgpb.ru/</w:t>
      </w:r>
    </w:p>
    <w:p w14:paraId="10FA60C8" w14:textId="0A341469" w:rsidR="00715D47" w:rsidRPr="00006989" w:rsidRDefault="008E4DFD" w:rsidP="00715D47">
      <w:pPr>
        <w:pStyle w:val="35"/>
        <w:tabs>
          <w:tab w:val="left" w:pos="540"/>
        </w:tabs>
        <w:spacing w:after="0"/>
        <w:ind w:left="34" w:firstLine="425"/>
        <w:jc w:val="both"/>
        <w:outlineLvl w:val="0"/>
        <w:rPr>
          <w:sz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715D47" w:rsidRPr="00BB4E60">
        <w:rPr>
          <w:sz w:val="24"/>
        </w:rPr>
        <w:t xml:space="preserve">для участия в аукционе на право заключения договора аренды </w:t>
      </w:r>
      <w:r w:rsidR="00715D47">
        <w:rPr>
          <w:sz w:val="24"/>
          <w:lang w:val="ru-RU"/>
        </w:rPr>
        <w:t xml:space="preserve">единого объекта недвижимости </w:t>
      </w:r>
      <w:r w:rsidR="00715D47" w:rsidRPr="00006989">
        <w:rPr>
          <w:b/>
          <w:bCs/>
          <w:sz w:val="24"/>
          <w:lang w:val="ru-RU"/>
        </w:rPr>
        <w:t>Лот 1</w:t>
      </w:r>
      <w:r w:rsidR="00715D47">
        <w:rPr>
          <w:sz w:val="24"/>
          <w:lang w:val="ru-RU"/>
        </w:rPr>
        <w:t xml:space="preserve">, п. </w:t>
      </w:r>
      <w:r w:rsidR="0086114B">
        <w:rPr>
          <w:sz w:val="24"/>
          <w:lang w:val="ru-RU"/>
        </w:rPr>
        <w:t>Первоманск</w:t>
      </w:r>
      <w:r w:rsidR="00715D47">
        <w:rPr>
          <w:sz w:val="24"/>
          <w:lang w:val="ru-RU"/>
        </w:rPr>
        <w:t>.</w:t>
      </w:r>
    </w:p>
    <w:p w14:paraId="5182A85F" w14:textId="77777777"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14:paraId="1C82180F" w14:textId="134DDB7E"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 xml:space="preserve">Платеж по перечислению задатка для участия в аукционе и порядок возврата задатка осуществляются в соответствии с Регламентом </w:t>
      </w:r>
      <w:r w:rsidR="00645291">
        <w:rPr>
          <w:rFonts w:ascii="Times New Roman" w:hAnsi="Times New Roman" w:cs="Times New Roman"/>
          <w:sz w:val="24"/>
          <w:szCs w:val="24"/>
        </w:rPr>
        <w:t>ООО ЭТП ГПБ.</w:t>
      </w:r>
    </w:p>
    <w:p w14:paraId="45E1BF3B" w14:textId="77777777"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w:t>
      </w:r>
      <w:proofErr w:type="gramStart"/>
      <w:r w:rsidR="00E80581" w:rsidRPr="00BB4E60">
        <w:rPr>
          <w:rFonts w:ascii="Times New Roman" w:eastAsia="Times New Roman" w:hAnsi="Times New Roman" w:cs="Times New Roman"/>
          <w:sz w:val="24"/>
          <w:szCs w:val="24"/>
          <w:lang w:eastAsia="ru-RU"/>
        </w:rPr>
        <w:t>площадки</w:t>
      </w:r>
      <w:r w:rsidR="00932EA4" w:rsidRPr="00BB4E60">
        <w:rPr>
          <w:rFonts w:ascii="Times New Roman" w:eastAsia="Times New Roman" w:hAnsi="Times New Roman" w:cs="Times New Roman"/>
          <w:sz w:val="24"/>
          <w:szCs w:val="24"/>
          <w:lang w:eastAsia="ru-RU"/>
        </w:rPr>
        <w:t xml:space="preserve">  является</w:t>
      </w:r>
      <w:proofErr w:type="gramEnd"/>
      <w:r w:rsidR="00932EA4" w:rsidRPr="00BB4E60">
        <w:rPr>
          <w:rFonts w:ascii="Times New Roman" w:eastAsia="Times New Roman" w:hAnsi="Times New Roman" w:cs="Times New Roman"/>
          <w:sz w:val="24"/>
          <w:szCs w:val="24"/>
          <w:lang w:eastAsia="ru-RU"/>
        </w:rPr>
        <w:t xml:space="preserve">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14:paraId="51CCE428"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Реквизиты счета для перечисления задатка:</w:t>
      </w:r>
    </w:p>
    <w:p w14:paraId="3C59A2EE" w14:textId="1B071A88"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Наименование банка: Банк ГПБ (АО) г.</w:t>
      </w:r>
      <w:r>
        <w:rPr>
          <w:rFonts w:ascii="Times New Roman" w:eastAsia="Times New Roman" w:hAnsi="Times New Roman" w:cs="Times New Roman"/>
          <w:sz w:val="24"/>
          <w:szCs w:val="24"/>
          <w:lang w:eastAsia="ar-SA"/>
        </w:rPr>
        <w:t xml:space="preserve"> </w:t>
      </w:r>
      <w:r w:rsidRPr="005A0D0D">
        <w:rPr>
          <w:rFonts w:ascii="Times New Roman" w:eastAsia="Times New Roman" w:hAnsi="Times New Roman" w:cs="Times New Roman"/>
          <w:sz w:val="24"/>
          <w:szCs w:val="24"/>
          <w:lang w:eastAsia="ar-SA"/>
        </w:rPr>
        <w:t>Москва</w:t>
      </w:r>
    </w:p>
    <w:p w14:paraId="55CC5A7A"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Наименование получателя: ООО ЭТП ГПБ</w:t>
      </w:r>
    </w:p>
    <w:p w14:paraId="1BB7E83E"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Расчетный счет: 40702810300000017639</w:t>
      </w:r>
    </w:p>
    <w:p w14:paraId="795557E7"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Корреспондентский счет: 30101810200000000823</w:t>
      </w:r>
    </w:p>
    <w:p w14:paraId="5A1A40C3"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БИК: 044525823</w:t>
      </w:r>
    </w:p>
    <w:p w14:paraId="3C335ED1" w14:textId="77777777" w:rsidR="005A0D0D" w:rsidRP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ИНН: 7724514910</w:t>
      </w:r>
    </w:p>
    <w:p w14:paraId="3F8DF421" w14:textId="77777777" w:rsidR="005A0D0D" w:rsidRDefault="005A0D0D"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A0D0D">
        <w:rPr>
          <w:rFonts w:ascii="Times New Roman" w:eastAsia="Times New Roman" w:hAnsi="Times New Roman" w:cs="Times New Roman"/>
          <w:sz w:val="24"/>
          <w:szCs w:val="24"/>
          <w:lang w:eastAsia="ar-SA"/>
        </w:rPr>
        <w:t>КПП: 784001001</w:t>
      </w:r>
    </w:p>
    <w:p w14:paraId="7C0C60ED" w14:textId="43DB7F1D" w:rsidR="00932EA4" w:rsidRPr="00BB4E60" w:rsidRDefault="00082277" w:rsidP="005A0D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bookmarkStart w:id="10" w:name="_GoBack"/>
      <w:bookmarkEnd w:id="10"/>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непоступления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14:paraId="01EF58EA" w14:textId="77777777"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14:paraId="5632C360" w14:textId="1B5F2FDB"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w:t>
      </w:r>
    </w:p>
    <w:p w14:paraId="747E26D2" w14:textId="77777777"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14:paraId="26A43B2E" w14:textId="77777777"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14:paraId="057F14FA" w14:textId="77777777"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14:paraId="7754764F" w14:textId="77777777"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4BBD71"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14:paraId="3AAF84EC" w14:textId="77777777"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14:paraId="7A8B28B9" w14:textId="77777777"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16">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7A63CFD"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7E9272"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w:t>
      </w:r>
      <w:proofErr w:type="gramStart"/>
      <w:r w:rsidR="00AB7B13" w:rsidRPr="00BB4E60">
        <w:rPr>
          <w:rFonts w:ascii="Times New Roman" w:hAnsi="Times New Roman" w:cs="Times New Roman"/>
          <w:sz w:val="24"/>
          <w:szCs w:val="24"/>
        </w:rPr>
        <w:t>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 которое</w:t>
      </w:r>
      <w:proofErr w:type="gramEnd"/>
      <w:r w:rsidR="00AB7B13" w:rsidRPr="00BB4E60">
        <w:rPr>
          <w:rFonts w:ascii="Times New Roman" w:hAnsi="Times New Roman" w:cs="Times New Roman"/>
          <w:sz w:val="24"/>
          <w:szCs w:val="24"/>
        </w:rPr>
        <w:t xml:space="preserve"> оформляется протоколом рассмотрения заявок на участие в аукционе.</w:t>
      </w:r>
    </w:p>
    <w:p w14:paraId="45C505C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14:paraId="327B0EB0"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14:paraId="35EF51A7"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14:paraId="391C33BB"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14:paraId="09F972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1A6178E"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w:t>
      </w:r>
      <w:r w:rsidRPr="00BB4E60">
        <w:rPr>
          <w:rFonts w:ascii="Times New Roman" w:hAnsi="Times New Roman" w:cs="Times New Roman"/>
          <w:sz w:val="24"/>
          <w:szCs w:val="24"/>
        </w:rPr>
        <w:lastRenderedPageBreak/>
        <w:t xml:space="preserve">соответствующим требованиям, установленным </w:t>
      </w:r>
      <w:hyperlink r:id="rId17">
        <w:r w:rsidRPr="00BB4E60">
          <w:rPr>
            <w:rFonts w:ascii="Times New Roman" w:hAnsi="Times New Roman" w:cs="Times New Roman"/>
            <w:sz w:val="24"/>
            <w:szCs w:val="24"/>
          </w:rPr>
          <w:t>частями 3</w:t>
        </w:r>
      </w:hyperlink>
      <w:r w:rsidRPr="00BB4E60">
        <w:rPr>
          <w:rFonts w:ascii="Times New Roman" w:hAnsi="Times New Roman" w:cs="Times New Roman"/>
          <w:sz w:val="24"/>
          <w:szCs w:val="24"/>
        </w:rPr>
        <w:t xml:space="preserve"> и </w:t>
      </w:r>
      <w:hyperlink r:id="rId18">
        <w:r w:rsidRPr="00BB4E60">
          <w:rPr>
            <w:rFonts w:ascii="Times New Roman" w:hAnsi="Times New Roman" w:cs="Times New Roman"/>
            <w:sz w:val="24"/>
            <w:szCs w:val="24"/>
          </w:rPr>
          <w:t>5 статьи 14</w:t>
        </w:r>
      </w:hyperlink>
      <w:r w:rsidRPr="00BB4E60">
        <w:rPr>
          <w:rFonts w:ascii="Times New Roman" w:hAnsi="Times New Roman" w:cs="Times New Roman"/>
          <w:sz w:val="24"/>
          <w:szCs w:val="24"/>
        </w:rPr>
        <w:t xml:space="preserve"> Закона №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9">
        <w:r w:rsidRPr="00BB4E60">
          <w:rPr>
            <w:rFonts w:ascii="Times New Roman" w:hAnsi="Times New Roman" w:cs="Times New Roman"/>
            <w:sz w:val="24"/>
            <w:szCs w:val="24"/>
          </w:rPr>
          <w:t>Законом</w:t>
        </w:r>
      </w:hyperlink>
      <w:r w:rsidRPr="00BB4E60">
        <w:rPr>
          <w:rFonts w:ascii="Times New Roman" w:hAnsi="Times New Roman" w:cs="Times New Roman"/>
          <w:sz w:val="24"/>
          <w:szCs w:val="24"/>
        </w:rPr>
        <w:t xml:space="preserve"> № 209-ФЗ;</w:t>
      </w:r>
    </w:p>
    <w:p w14:paraId="1BE289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CBD7CE5"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20">
        <w:r w:rsidRPr="00BB4E60">
          <w:rPr>
            <w:rFonts w:ascii="Times New Roman" w:hAnsi="Times New Roman" w:cs="Times New Roman"/>
            <w:sz w:val="24"/>
            <w:szCs w:val="24"/>
          </w:rPr>
          <w:t>Кодексом</w:t>
        </w:r>
      </w:hyperlink>
      <w:r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w:t>
      </w:r>
    </w:p>
    <w:p w14:paraId="6C6D468A" w14:textId="77777777" w:rsidR="001F53F5" w:rsidRPr="00BB4E60" w:rsidRDefault="000D1D5B" w:rsidP="00393583">
      <w:pPr>
        <w:pStyle w:val="ConsPlusNormal"/>
        <w:ind w:firstLine="709"/>
        <w:jc w:val="both"/>
        <w:rPr>
          <w:rFonts w:ascii="Times New Roman" w:hAnsi="Times New Roman" w:cs="Times New Roman"/>
          <w:sz w:val="24"/>
          <w:szCs w:val="24"/>
        </w:rPr>
      </w:pPr>
      <w:bookmarkStart w:id="11" w:name="P102"/>
      <w:bookmarkEnd w:id="11"/>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14:paraId="373804CF" w14:textId="77777777"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7B1D4998"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D9D489A"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5F70381" w14:textId="77777777" w:rsidR="00AB7B13" w:rsidRPr="00BB4E60" w:rsidRDefault="000D1D5B" w:rsidP="00393583">
      <w:pPr>
        <w:pStyle w:val="ConsPlusNormal"/>
        <w:ind w:firstLine="709"/>
        <w:jc w:val="both"/>
        <w:rPr>
          <w:rFonts w:ascii="Times New Roman" w:hAnsi="Times New Roman" w:cs="Times New Roman"/>
          <w:sz w:val="24"/>
          <w:szCs w:val="24"/>
        </w:rPr>
      </w:pPr>
      <w:bookmarkStart w:id="12" w:name="P332"/>
      <w:bookmarkEnd w:id="12"/>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704E313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2C41F5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8F43F2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rsidR="00AB7B13" w:rsidRPr="00BB4E60">
        <w:rPr>
          <w:rFonts w:ascii="Times New Roman" w:hAnsi="Times New Roman" w:cs="Times New Roman"/>
          <w:sz w:val="24"/>
          <w:szCs w:val="24"/>
        </w:rPr>
        <w:lastRenderedPageBreak/>
        <w:t>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D2690A3"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B8777D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70C1BB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F0075"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117A53" w14:textId="77777777"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14:paraId="148E7242"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14:paraId="37C218F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2C452835"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424369E"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14:paraId="2C504289"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xml:space="preserve">шаг </w:t>
      </w:r>
      <w:r w:rsidR="00DB062E" w:rsidRPr="00BB4E60">
        <w:rPr>
          <w:rFonts w:ascii="Times New Roman" w:hAnsi="Times New Roman" w:cs="Times New Roman"/>
          <w:sz w:val="24"/>
          <w:szCs w:val="24"/>
        </w:rPr>
        <w:lastRenderedPageBreak/>
        <w:t>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1E15546B" w14:textId="77777777"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3544DC3" w14:textId="77777777"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14:paraId="4437F0D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1FD22F"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CCF19A3"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14:paraId="20173D69"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369BABA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14:paraId="0D14FC9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792AD4F0"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7B380234"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EB9916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00B264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6C77AA8"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DB96037"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w:t>
      </w:r>
      <w:r w:rsidR="00DB062E" w:rsidRPr="00BB4E60">
        <w:rPr>
          <w:rFonts w:ascii="Times New Roman" w:hAnsi="Times New Roman" w:cs="Times New Roman"/>
          <w:sz w:val="24"/>
          <w:szCs w:val="24"/>
        </w:rPr>
        <w:lastRenderedPageBreak/>
        <w:t>аукциона несостоявшимся принимается в отношении каждого лота отдельно.</w:t>
      </w:r>
    </w:p>
    <w:p w14:paraId="1BACE803"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34D803F"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F3DE3D3" w14:textId="77777777"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45A07EB"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14:paraId="6CEE9C48" w14:textId="77777777"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14:paraId="18EE752A"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14:paraId="0F117B3E"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14:paraId="2CB1A8B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r w:rsidR="005C4696" w:rsidRPr="00BB4E60">
        <w:rPr>
          <w:rFonts w:ascii="Times New Roman" w:hAnsi="Times New Roman" w:cs="Times New Roman"/>
          <w:sz w:val="24"/>
          <w:szCs w:val="24"/>
        </w:rPr>
        <w:t xml:space="preserve">Договор аренды объекта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
    <w:p w14:paraId="36A2D20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14:paraId="1F60CE1C" w14:textId="3E9DB6B6"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w:t>
      </w:r>
      <w:r w:rsidR="00F725A1">
        <w:rPr>
          <w:rFonts w:ascii="Times New Roman" w:eastAsia="Times New Roman" w:hAnsi="Times New Roman" w:cs="Times New Roman"/>
          <w:sz w:val="24"/>
          <w:szCs w:val="24"/>
          <w:lang w:eastAsia="ru-RU"/>
        </w:rPr>
        <w:t xml:space="preserve"> </w:t>
      </w:r>
      <w:proofErr w:type="gramStart"/>
      <w:r w:rsidR="00F725A1">
        <w:rPr>
          <w:rFonts w:ascii="Times New Roman" w:eastAsia="Times New Roman" w:hAnsi="Times New Roman" w:cs="Times New Roman"/>
          <w:sz w:val="24"/>
          <w:szCs w:val="24"/>
          <w:lang w:eastAsia="ru-RU"/>
        </w:rPr>
        <w:t xml:space="preserve">договоре </w:t>
      </w:r>
      <w:r w:rsidR="005C4696" w:rsidRPr="00BB4E60">
        <w:rPr>
          <w:rFonts w:ascii="Times New Roman" w:eastAsia="Times New Roman" w:hAnsi="Times New Roman" w:cs="Times New Roman"/>
          <w:sz w:val="24"/>
          <w:szCs w:val="24"/>
          <w:lang w:eastAsia="ru-RU"/>
        </w:rPr>
        <w:t xml:space="preserve"> аренды</w:t>
      </w:r>
      <w:proofErr w:type="gramEnd"/>
      <w:r w:rsidR="005C4696" w:rsidRPr="00BB4E60">
        <w:rPr>
          <w:rFonts w:ascii="Times New Roman" w:eastAsia="Times New Roman" w:hAnsi="Times New Roman" w:cs="Times New Roman"/>
          <w:sz w:val="24"/>
          <w:szCs w:val="24"/>
          <w:lang w:eastAsia="ru-RU"/>
        </w:rPr>
        <w:t>.</w:t>
      </w:r>
    </w:p>
    <w:p w14:paraId="5FCFC10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402D97A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30203857" w14:textId="77777777"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5F1E2471" w14:textId="77777777"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2268DDCB" w14:textId="77777777"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14:paraId="2C1166F3" w14:textId="77777777" w:rsidR="00E75087" w:rsidRPr="00BB4E60" w:rsidRDefault="00E75087" w:rsidP="00E75087">
      <w:pPr>
        <w:autoSpaceDE w:val="0"/>
        <w:autoSpaceDN w:val="0"/>
        <w:adjustRightInd w:val="0"/>
        <w:spacing w:before="200" w:after="0" w:line="240" w:lineRule="auto"/>
        <w:ind w:firstLine="709"/>
        <w:jc w:val="center"/>
        <w:rPr>
          <w:rFonts w:ascii="Times New Roman" w:hAnsi="Times New Roman" w:cs="Times New Roman"/>
          <w:sz w:val="24"/>
          <w:szCs w:val="24"/>
          <w:u w:val="single"/>
        </w:rPr>
      </w:pPr>
      <w:r w:rsidRPr="00BB4E60">
        <w:rPr>
          <w:rFonts w:ascii="Times New Roman" w:eastAsia="Times New Roman" w:hAnsi="Times New Roman" w:cs="Times New Roman"/>
          <w:bCs/>
          <w:sz w:val="24"/>
          <w:szCs w:val="24"/>
          <w:u w:val="single"/>
          <w:lang w:eastAsia="ru-RU"/>
        </w:rPr>
        <w:t>9. Т</w:t>
      </w:r>
      <w:r w:rsidRPr="00BB4E60">
        <w:rPr>
          <w:rFonts w:ascii="Times New Roman" w:hAnsi="Times New Roman" w:cs="Times New Roman"/>
          <w:sz w:val="24"/>
          <w:szCs w:val="24"/>
          <w:u w:val="single"/>
        </w:rPr>
        <w:t>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p w14:paraId="564B6E7C" w14:textId="7DA34D05" w:rsidR="00E75087" w:rsidRPr="00BB4E60" w:rsidRDefault="00E75087" w:rsidP="00F725A1">
      <w:pPr>
        <w:autoSpaceDE w:val="0"/>
        <w:autoSpaceDN w:val="0"/>
        <w:adjustRightInd w:val="0"/>
        <w:spacing w:before="240" w:after="0" w:line="240" w:lineRule="auto"/>
        <w:ind w:firstLine="709"/>
        <w:jc w:val="both"/>
        <w:rPr>
          <w:rFonts w:ascii="Times New Roman" w:hAnsi="Times New Roman" w:cs="Times New Roman"/>
          <w:sz w:val="20"/>
          <w:szCs w:val="20"/>
        </w:rPr>
      </w:pPr>
      <w:r w:rsidRPr="00BB4E60">
        <w:rPr>
          <w:rFonts w:ascii="Times New Roman" w:eastAsia="Times New Roman" w:hAnsi="Times New Roman" w:cs="Times New Roman"/>
          <w:bCs/>
          <w:sz w:val="24"/>
          <w:szCs w:val="24"/>
          <w:lang w:eastAsia="ru-RU"/>
        </w:rPr>
        <w:t xml:space="preserve">9.1. </w:t>
      </w:r>
      <w:r w:rsidR="00F725A1">
        <w:rPr>
          <w:rFonts w:ascii="Times New Roman" w:eastAsia="Times New Roman" w:hAnsi="Times New Roman" w:cs="Times New Roman"/>
          <w:bCs/>
          <w:sz w:val="24"/>
          <w:szCs w:val="24"/>
          <w:lang w:eastAsia="ru-RU"/>
        </w:rPr>
        <w:t>Отсутствуют</w:t>
      </w:r>
    </w:p>
    <w:p w14:paraId="26DA7945" w14:textId="77777777" w:rsidR="00E75087" w:rsidRPr="00BB4E60" w:rsidRDefault="00E75087" w:rsidP="00E75087">
      <w:pPr>
        <w:spacing w:before="200" w:after="1" w:line="200" w:lineRule="atLeast"/>
        <w:ind w:firstLine="540"/>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10.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6B06F6"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3220B495" w14:textId="372925E3" w:rsidR="00E75087" w:rsidRDefault="00E75087" w:rsidP="00F47751">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10.1. По истечении срока действия договора аренды</w:t>
      </w:r>
      <w:r w:rsidRPr="00BB4E60">
        <w:rPr>
          <w:rFonts w:ascii="Times New Roman" w:eastAsia="Times New Roman" w:hAnsi="Times New Roman" w:cs="Times New Roman"/>
          <w:sz w:val="24"/>
          <w:szCs w:val="24"/>
          <w:lang w:eastAsia="ru-RU"/>
        </w:rPr>
        <w:t xml:space="preserve">, а также при досрочном его </w:t>
      </w:r>
      <w:r w:rsidRPr="00BB4E60">
        <w:rPr>
          <w:rFonts w:ascii="Times New Roman" w:eastAsia="Times New Roman" w:hAnsi="Times New Roman" w:cs="Times New Roman"/>
          <w:sz w:val="24"/>
          <w:szCs w:val="24"/>
          <w:lang w:eastAsia="ru-RU"/>
        </w:rPr>
        <w:lastRenderedPageBreak/>
        <w:t>прекращении арендатор обязан передать арендодателю объект аренды в состоянии, обусловленном пунктом 4.4.17 договора.</w:t>
      </w:r>
    </w:p>
    <w:p w14:paraId="2BBC774C"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83956CD"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AC3FF84" w14:textId="77777777" w:rsidR="00E75087" w:rsidRPr="00CE0FC6" w:rsidRDefault="00E75087" w:rsidP="00E75087">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5C2E4D55" w14:textId="77777777" w:rsidR="00E75087"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p>
    <w:p w14:paraId="7759A2AC" w14:textId="77777777" w:rsidR="00E75087" w:rsidRPr="00CE0FC6"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Форма заявки на участие в аукционе</w:t>
      </w:r>
    </w:p>
    <w:p w14:paraId="44C296CC" w14:textId="77777777" w:rsidR="00E75087" w:rsidRPr="00CE0FC6" w:rsidRDefault="00E75087" w:rsidP="00E75087">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Бланк заявителя</w:t>
      </w:r>
    </w:p>
    <w:p w14:paraId="781FE2C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bookmarkStart w:id="13" w:name="_Hlk170997852"/>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(если имеется фирменный бланк)</w:t>
      </w:r>
    </w:p>
    <w:p w14:paraId="7A4AED5C"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p>
    <w:p w14:paraId="2780EE5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Дата, исх. №</w:t>
      </w:r>
    </w:p>
    <w:p w14:paraId="184351B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CE0FC6">
        <w:rPr>
          <w:rFonts w:ascii="Times New Roman" w:eastAsia="Times New Roman" w:hAnsi="Times New Roman" w:cs="Times New Roman"/>
          <w:bCs/>
          <w:color w:val="000000"/>
          <w:sz w:val="21"/>
          <w:szCs w:val="21"/>
          <w:lang w:eastAsia="ru-RU"/>
        </w:rPr>
        <w:t xml:space="preserve">ЗАЯВКА </w:t>
      </w:r>
    </w:p>
    <w:p w14:paraId="69A2035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14:paraId="0765F24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3CCDFE7" w14:textId="2763142D" w:rsidR="00E75087" w:rsidRPr="00CE0FC6" w:rsidRDefault="00E75087" w:rsidP="000A3C20">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В комиссию по проведению конкурсов, аукционов на право заключения договоров аренды на объекты муниципального </w:t>
      </w:r>
    </w:p>
    <w:p w14:paraId="45B684F2"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14:paraId="06172490"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lang w:eastAsia="ru-RU"/>
        </w:rPr>
      </w:pPr>
      <w:r w:rsidRPr="00CE0FC6">
        <w:rPr>
          <w:rFonts w:ascii="Times New Roman" w:eastAsia="Times New Roman" w:hAnsi="Times New Roman" w:cs="Times New Roman"/>
          <w:color w:val="000000"/>
          <w:lang w:eastAsia="ru-RU"/>
        </w:rPr>
        <w:t xml:space="preserve">1. </w:t>
      </w:r>
      <w:r w:rsidRPr="00CE0FC6">
        <w:rPr>
          <w:rFonts w:ascii="Times New Roman" w:eastAsia="Times New Roman" w:hAnsi="Times New Roman" w:cs="Times New Roman"/>
          <w:bCs/>
          <w:color w:val="000000"/>
          <w:lang w:eastAsia="ru-RU"/>
        </w:rPr>
        <w:t xml:space="preserve">Заявитель </w:t>
      </w:r>
    </w:p>
    <w:p w14:paraId="40E26A5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14:paraId="4915CCF7"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p>
    <w:p w14:paraId="6464FF4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14:paraId="11A19DE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(Ф.И.О физического лица или ИП, </w:t>
      </w:r>
      <w:proofErr w:type="gramStart"/>
      <w:r w:rsidRPr="00CE0FC6">
        <w:rPr>
          <w:rFonts w:ascii="Times New Roman" w:eastAsia="Times New Roman" w:hAnsi="Times New Roman" w:cs="Times New Roman"/>
          <w:color w:val="000000"/>
          <w:sz w:val="18"/>
          <w:szCs w:val="18"/>
          <w:lang w:eastAsia="ru-RU"/>
        </w:rPr>
        <w:t>наименование  юридического</w:t>
      </w:r>
      <w:proofErr w:type="gramEnd"/>
      <w:r w:rsidRPr="00CE0FC6">
        <w:rPr>
          <w:rFonts w:ascii="Times New Roman" w:eastAsia="Times New Roman" w:hAnsi="Times New Roman" w:cs="Times New Roman"/>
          <w:color w:val="000000"/>
          <w:sz w:val="18"/>
          <w:szCs w:val="18"/>
          <w:lang w:eastAsia="ru-RU"/>
        </w:rPr>
        <w:t xml:space="preserve"> лица (полное и сокращенное (при наличии)</w:t>
      </w:r>
    </w:p>
    <w:p w14:paraId="0032BA34"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E75087" w:rsidRPr="00CE0FC6" w14:paraId="04D4E508" w14:textId="77777777" w:rsidTr="002A0219">
        <w:trPr>
          <w:trHeight w:val="530"/>
        </w:trPr>
        <w:tc>
          <w:tcPr>
            <w:tcW w:w="9747" w:type="dxa"/>
            <w:tcBorders>
              <w:top w:val="single" w:sz="8" w:space="0" w:color="C0C0C0"/>
              <w:bottom w:val="single" w:sz="8" w:space="0" w:color="C0C0C0"/>
            </w:tcBorders>
          </w:tcPr>
          <w:p w14:paraId="351DFADD"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5A2DBCF0" w14:textId="77777777" w:rsidR="00E75087" w:rsidRPr="00CE0FC6" w:rsidRDefault="00E75087" w:rsidP="002A021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E0FC6">
              <w:rPr>
                <w:rFonts w:ascii="Times New Roman" w:eastAsia="Times New Roman" w:hAnsi="Times New Roman" w:cs="Times New Roman"/>
                <w:b/>
                <w:bCs/>
                <w:color w:val="000000"/>
                <w:sz w:val="20"/>
                <w:szCs w:val="20"/>
                <w:lang w:eastAsia="ru-RU"/>
              </w:rPr>
              <w:t>Заполняется индивидуальным предпринимателем, физическим лицом</w:t>
            </w:r>
          </w:p>
          <w:p w14:paraId="27B62472"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14:paraId="11A0FA6A"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ИНН ______________________________________</w:t>
            </w:r>
          </w:p>
          <w:p w14:paraId="67B3758B"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Документ, удостоверяющий </w:t>
            </w:r>
            <w:proofErr w:type="gramStart"/>
            <w:r w:rsidRPr="00CE0FC6">
              <w:rPr>
                <w:rFonts w:ascii="Times New Roman" w:eastAsia="Times New Roman" w:hAnsi="Times New Roman" w:cs="Times New Roman"/>
                <w:color w:val="000000"/>
                <w:sz w:val="20"/>
                <w:szCs w:val="20"/>
                <w:lang w:eastAsia="ru-RU"/>
              </w:rPr>
              <w:t>личность:_</w:t>
            </w:r>
            <w:proofErr w:type="gramEnd"/>
            <w:r w:rsidRPr="00CE0FC6">
              <w:rPr>
                <w:rFonts w:ascii="Times New Roman" w:eastAsia="Times New Roman" w:hAnsi="Times New Roman" w:cs="Times New Roman"/>
                <w:color w:val="000000"/>
                <w:sz w:val="20"/>
                <w:szCs w:val="20"/>
                <w:lang w:eastAsia="ru-RU"/>
              </w:rPr>
              <w:t xml:space="preserve">____________ серия ___________ № ____________________, </w:t>
            </w:r>
          </w:p>
          <w:p w14:paraId="6AB148CF"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дата выдачи «______» _________________ г. </w:t>
            </w:r>
          </w:p>
          <w:p w14:paraId="2E431BF2"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14:paraId="5F93D839"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регистрации по месту жительства (пребывания) ______________________________________________________________________________________________________________________________________________________________________________________________ </w:t>
            </w:r>
          </w:p>
          <w:p w14:paraId="45DADD38" w14:textId="77777777" w:rsidR="00E75087"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Индекс __________________  </w:t>
            </w:r>
          </w:p>
          <w:p w14:paraId="7865975D"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Контактный телефон ___________________________________________________ </w:t>
            </w:r>
          </w:p>
          <w:p w14:paraId="6C6CCBCF" w14:textId="77777777" w:rsidR="00E75087" w:rsidRDefault="00E75087" w:rsidP="002A0219">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r w:rsidRPr="00CE0FC6">
              <w:rPr>
                <w:rFonts w:ascii="Times New Roman" w:hAnsi="Times New Roman" w:cs="Times New Roman"/>
                <w:sz w:val="24"/>
                <w:szCs w:val="24"/>
              </w:rPr>
              <w:t xml:space="preserve">e-mail): ____________________________________________________  </w:t>
            </w:r>
          </w:p>
          <w:p w14:paraId="24D3BC50"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69EC0321" w14:textId="77777777" w:rsidR="00E75087" w:rsidRPr="007822EC" w:rsidRDefault="00E75087" w:rsidP="002A0219">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7822EC">
              <w:rPr>
                <w:rFonts w:ascii="Times New Roman" w:eastAsia="Times New Roman" w:hAnsi="Times New Roman" w:cs="Times New Roman"/>
                <w:b/>
                <w:color w:val="000000"/>
                <w:sz w:val="20"/>
                <w:szCs w:val="20"/>
                <w:lang w:eastAsia="ru-RU"/>
              </w:rPr>
              <w:t xml:space="preserve">_______________________________________________________________________________________________ </w:t>
            </w:r>
          </w:p>
          <w:p w14:paraId="1E41006D"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3EBA1D9B" w14:textId="77777777" w:rsidR="00E75087" w:rsidRPr="00CE0FC6" w:rsidRDefault="00E75087" w:rsidP="002A0219">
            <w:pPr>
              <w:autoSpaceDE w:val="0"/>
              <w:autoSpaceDN w:val="0"/>
              <w:adjustRightInd w:val="0"/>
              <w:spacing w:after="0" w:line="240" w:lineRule="auto"/>
              <w:jc w:val="center"/>
              <w:rPr>
                <w:rFonts w:ascii="Times New Roman" w:hAnsi="Times New Roman" w:cs="Times New Roman"/>
                <w:b/>
                <w:bCs/>
                <w:sz w:val="20"/>
                <w:szCs w:val="20"/>
              </w:rPr>
            </w:pPr>
            <w:r w:rsidRPr="00CE0FC6">
              <w:rPr>
                <w:rFonts w:ascii="Times New Roman" w:eastAsia="Times New Roman" w:hAnsi="Times New Roman" w:cs="Times New Roman"/>
                <w:b/>
                <w:bCs/>
                <w:color w:val="000000"/>
                <w:sz w:val="20"/>
                <w:szCs w:val="20"/>
                <w:lang w:eastAsia="ru-RU"/>
              </w:rPr>
              <w:t>Заполняется юридическим лицом (</w:t>
            </w:r>
            <w:r w:rsidRPr="00CE0FC6">
              <w:rPr>
                <w:rFonts w:ascii="Times New Roman" w:hAnsi="Times New Roman" w:cs="Times New Roman"/>
                <w:b/>
                <w:bCs/>
                <w:sz w:val="20"/>
                <w:szCs w:val="20"/>
              </w:rPr>
              <w:t>либо аккредитованным филиалом или представительством иностранного юридического лица)</w:t>
            </w:r>
          </w:p>
          <w:p w14:paraId="050E8C25" w14:textId="77777777" w:rsidR="00E75087"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1A2309D6"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ИНН _________________________________ </w:t>
            </w:r>
          </w:p>
          <w:p w14:paraId="4D3D1887"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Код причины постановки на учет _________________________________________________________________ </w:t>
            </w:r>
          </w:p>
          <w:p w14:paraId="3BE2DF51" w14:textId="77777777" w:rsidR="00E75087"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для юридического лица ____________________________________________________________________ </w:t>
            </w:r>
          </w:p>
          <w:p w14:paraId="099DEBF6"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 индекс ________________</w:t>
            </w:r>
          </w:p>
          <w:p w14:paraId="0A72056D"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(место нахождения) на территории Российской Федерации для </w:t>
            </w:r>
            <w:r w:rsidRPr="00CE0FC6">
              <w:rPr>
                <w:rFonts w:ascii="Times New Roman" w:hAnsi="Times New Roman" w:cs="Times New Roman"/>
                <w:bCs/>
                <w:sz w:val="20"/>
                <w:szCs w:val="20"/>
              </w:rPr>
              <w:t>аккредитованного филиала или представительства иностранного юридического лица  _______________________________________________________________________________________________</w:t>
            </w:r>
          </w:p>
          <w:p w14:paraId="5346DDE5" w14:textId="77777777" w:rsidR="00E75087"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Индекс _______________</w:t>
            </w:r>
            <w:r>
              <w:rPr>
                <w:rFonts w:ascii="Times New Roman" w:eastAsia="Times New Roman" w:hAnsi="Times New Roman" w:cs="Times New Roman"/>
                <w:color w:val="000000"/>
                <w:sz w:val="20"/>
                <w:szCs w:val="20"/>
                <w:lang w:eastAsia="ru-RU"/>
              </w:rPr>
              <w:t xml:space="preserve">  </w:t>
            </w:r>
            <w:r w:rsidRPr="00CE0FC6">
              <w:rPr>
                <w:rFonts w:ascii="Times New Roman" w:eastAsia="Times New Roman" w:hAnsi="Times New Roman" w:cs="Times New Roman"/>
                <w:color w:val="000000"/>
                <w:sz w:val="20"/>
                <w:szCs w:val="20"/>
                <w:lang w:eastAsia="ru-RU"/>
              </w:rPr>
              <w:t xml:space="preserve"> </w:t>
            </w:r>
          </w:p>
          <w:p w14:paraId="60BB75FA"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Контактный телефон ______________________________________</w:t>
            </w:r>
            <w:r>
              <w:rPr>
                <w:rFonts w:ascii="Times New Roman" w:eastAsia="Times New Roman" w:hAnsi="Times New Roman" w:cs="Times New Roman"/>
                <w:color w:val="000000"/>
                <w:sz w:val="20"/>
                <w:szCs w:val="20"/>
                <w:lang w:eastAsia="ru-RU"/>
              </w:rPr>
              <w:t>______________</w:t>
            </w:r>
            <w:r w:rsidRPr="00CE0FC6">
              <w:rPr>
                <w:rFonts w:ascii="Times New Roman" w:eastAsia="Times New Roman" w:hAnsi="Times New Roman" w:cs="Times New Roman"/>
                <w:color w:val="000000"/>
                <w:sz w:val="20"/>
                <w:szCs w:val="20"/>
                <w:lang w:eastAsia="ru-RU"/>
              </w:rPr>
              <w:t>_</w:t>
            </w:r>
          </w:p>
          <w:p w14:paraId="12A9E538" w14:textId="77777777" w:rsidR="00E75087" w:rsidRPr="00CE0FC6" w:rsidRDefault="00E75087" w:rsidP="002A0219">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r w:rsidRPr="00CE0FC6">
              <w:rPr>
                <w:rFonts w:ascii="Times New Roman" w:hAnsi="Times New Roman" w:cs="Times New Roman"/>
                <w:sz w:val="20"/>
                <w:szCs w:val="20"/>
              </w:rPr>
              <w:t>e-mail):</w:t>
            </w:r>
            <w:r w:rsidRPr="00CE0FC6">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w:t>
            </w:r>
            <w:r w:rsidRPr="00CE0FC6">
              <w:rPr>
                <w:rFonts w:ascii="Times New Roman" w:hAnsi="Times New Roman" w:cs="Times New Roman"/>
                <w:sz w:val="24"/>
                <w:szCs w:val="24"/>
              </w:rPr>
              <w:t xml:space="preserve"> </w:t>
            </w:r>
          </w:p>
          <w:p w14:paraId="1ACB5051"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E75087" w:rsidRPr="00CE0FC6" w14:paraId="35F296C1" w14:textId="77777777" w:rsidTr="002A0219">
        <w:trPr>
          <w:trHeight w:val="657"/>
        </w:trPr>
        <w:tc>
          <w:tcPr>
            <w:tcW w:w="9747" w:type="dxa"/>
            <w:tcBorders>
              <w:top w:val="single" w:sz="8" w:space="0" w:color="C0C0C0"/>
              <w:bottom w:val="single" w:sz="8" w:space="0" w:color="C0C0C0"/>
            </w:tcBorders>
          </w:tcPr>
          <w:p w14:paraId="766320D2" w14:textId="77777777" w:rsidR="00E75087" w:rsidRDefault="00E75087" w:rsidP="002A0219">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14:paraId="53EF0BFA"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bCs/>
                <w:color w:val="000000"/>
                <w:sz w:val="20"/>
                <w:szCs w:val="20"/>
                <w:lang w:eastAsia="ru-RU"/>
              </w:rPr>
              <w:t xml:space="preserve">Представитель заявителя </w:t>
            </w:r>
            <w:r w:rsidRPr="00CE0FC6">
              <w:rPr>
                <w:rFonts w:ascii="Times New Roman" w:eastAsia="Times New Roman" w:hAnsi="Times New Roman" w:cs="Times New Roman"/>
                <w:color w:val="000000"/>
                <w:sz w:val="20"/>
                <w:szCs w:val="20"/>
                <w:lang w:eastAsia="ru-RU"/>
              </w:rPr>
              <w:t xml:space="preserve">** ______________________________________________________________________________________________ </w:t>
            </w:r>
          </w:p>
          <w:p w14:paraId="14AB610C" w14:textId="77777777" w:rsidR="00E75087" w:rsidRPr="00CE0FC6" w:rsidRDefault="00E75087" w:rsidP="002A0219">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CE0FC6">
              <w:rPr>
                <w:rFonts w:ascii="Times New Roman" w:eastAsia="Times New Roman" w:hAnsi="Times New Roman" w:cs="Times New Roman"/>
                <w:bCs/>
                <w:color w:val="000000"/>
                <w:sz w:val="14"/>
                <w:szCs w:val="14"/>
                <w:lang w:eastAsia="ru-RU"/>
              </w:rPr>
              <w:t xml:space="preserve">(Ф.И.О.) </w:t>
            </w:r>
          </w:p>
          <w:p w14:paraId="0DB6BA11"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за № ___ </w:t>
            </w:r>
          </w:p>
          <w:p w14:paraId="360CD433"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lastRenderedPageBreak/>
              <w:t>Документ, удостоверяющий личность представителя _____________ серия ______ № __________ дата выдачи «______» _______________</w:t>
            </w:r>
            <w:proofErr w:type="gramStart"/>
            <w:r w:rsidRPr="00CE0FC6">
              <w:rPr>
                <w:rFonts w:ascii="Times New Roman" w:eastAsia="Times New Roman" w:hAnsi="Times New Roman" w:cs="Times New Roman"/>
                <w:color w:val="000000"/>
                <w:sz w:val="20"/>
                <w:szCs w:val="20"/>
                <w:lang w:eastAsia="ru-RU"/>
              </w:rPr>
              <w:t>_  20</w:t>
            </w:r>
            <w:proofErr w:type="gramEnd"/>
            <w:r w:rsidRPr="00CE0FC6">
              <w:rPr>
                <w:rFonts w:ascii="Times New Roman" w:eastAsia="Times New Roman" w:hAnsi="Times New Roman" w:cs="Times New Roman"/>
                <w:color w:val="000000"/>
                <w:sz w:val="20"/>
                <w:szCs w:val="20"/>
                <w:lang w:eastAsia="ru-RU"/>
              </w:rPr>
              <w:t xml:space="preserve"> ____ г. </w:t>
            </w:r>
          </w:p>
          <w:p w14:paraId="253580F2"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14:paraId="10A08448" w14:textId="77777777" w:rsidR="00E75087" w:rsidRPr="00CE0FC6" w:rsidRDefault="00E75087" w:rsidP="002A02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Адрес регистрации по месту жительства (пребывания) _______________________________________________________________________________________________</w:t>
            </w:r>
          </w:p>
          <w:p w14:paraId="78FF72C1" w14:textId="77777777" w:rsidR="00E75087" w:rsidRPr="00CE0FC6" w:rsidRDefault="00E75087" w:rsidP="002A0219">
            <w:pPr>
              <w:tabs>
                <w:tab w:val="left" w:pos="8668"/>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Индекс ______________________, Контактный телефон _________________________________ </w:t>
            </w:r>
            <w:r w:rsidRPr="00CE0FC6">
              <w:rPr>
                <w:rFonts w:ascii="Times New Roman" w:eastAsia="Times New Roman" w:hAnsi="Times New Roman" w:cs="Times New Roman"/>
                <w:color w:val="000000"/>
                <w:sz w:val="20"/>
                <w:szCs w:val="20"/>
                <w:lang w:eastAsia="ru-RU"/>
              </w:rPr>
              <w:tab/>
            </w:r>
          </w:p>
          <w:p w14:paraId="7AE24395" w14:textId="77777777" w:rsidR="00E75087" w:rsidRPr="00CE0FC6" w:rsidRDefault="00E75087" w:rsidP="002A0219">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r w:rsidRPr="00CE0FC6">
              <w:rPr>
                <w:rFonts w:ascii="Times New Roman" w:hAnsi="Times New Roman" w:cs="Times New Roman"/>
                <w:sz w:val="20"/>
                <w:szCs w:val="20"/>
              </w:rPr>
              <w:t>e-mail): ____________________________________________________</w:t>
            </w:r>
            <w:r w:rsidRPr="00CE0FC6">
              <w:rPr>
                <w:rFonts w:ascii="Times New Roman" w:hAnsi="Times New Roman" w:cs="Times New Roman"/>
                <w:sz w:val="24"/>
                <w:szCs w:val="24"/>
              </w:rPr>
              <w:t xml:space="preserve"> </w:t>
            </w:r>
          </w:p>
          <w:p w14:paraId="55479381" w14:textId="77777777" w:rsidR="00E75087" w:rsidRPr="00CE0FC6" w:rsidRDefault="00E75087" w:rsidP="002A0219">
            <w:pPr>
              <w:tabs>
                <w:tab w:val="left" w:pos="8668"/>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bl>
    <w:p w14:paraId="368E2A41" w14:textId="77777777" w:rsidR="00E75087" w:rsidRPr="00CE0FC6" w:rsidRDefault="00E75087" w:rsidP="00E75087">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E75087" w:rsidRPr="00CE0FC6" w14:paraId="7BCC68FC" w14:textId="77777777" w:rsidTr="002A0219">
        <w:trPr>
          <w:trHeight w:val="246"/>
        </w:trPr>
        <w:tc>
          <w:tcPr>
            <w:tcW w:w="10348" w:type="dxa"/>
            <w:tcBorders>
              <w:top w:val="single" w:sz="8" w:space="0" w:color="C0C0C0"/>
              <w:bottom w:val="single" w:sz="8" w:space="0" w:color="C0C0C0"/>
            </w:tcBorders>
          </w:tcPr>
          <w:p w14:paraId="06F7C5AD" w14:textId="77777777" w:rsidR="00E75087" w:rsidRPr="00CE0FC6" w:rsidRDefault="00E75087" w:rsidP="002A0219">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CE0FC6">
              <w:rPr>
                <w:rFonts w:ascii="Times New Roman" w:eastAsia="Times New Roman" w:hAnsi="Times New Roman" w:cs="Times New Roman"/>
                <w:bCs/>
                <w:color w:val="000000"/>
                <w:lang w:eastAsia="ru-RU"/>
              </w:rPr>
              <w:t xml:space="preserve">принял решение об участии в аукционе в электронной форме на право заключения договора </w:t>
            </w:r>
          </w:p>
          <w:p w14:paraId="6A672AF4" w14:textId="77777777" w:rsidR="00E75087" w:rsidRPr="00CE0FC6" w:rsidRDefault="00E75087" w:rsidP="002A021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E0FC6">
              <w:rPr>
                <w:rFonts w:ascii="Times New Roman" w:eastAsia="Times New Roman" w:hAnsi="Times New Roman" w:cs="Times New Roman"/>
                <w:bCs/>
                <w:color w:val="000000"/>
                <w:lang w:eastAsia="ru-RU"/>
              </w:rPr>
              <w:t>аренды на объект муниципального имущества</w:t>
            </w:r>
            <w:r w:rsidRPr="00CE0FC6">
              <w:rPr>
                <w:rFonts w:ascii="Times New Roman" w:eastAsia="Times New Roman" w:hAnsi="Times New Roman" w:cs="Times New Roman"/>
                <w:color w:val="000000"/>
                <w:lang w:eastAsia="ru-RU"/>
              </w:rPr>
              <w:t xml:space="preserve">: </w:t>
            </w:r>
          </w:p>
          <w:p w14:paraId="12E7B9D2" w14:textId="77777777" w:rsidR="00E75087" w:rsidRPr="00CE0FC6" w:rsidRDefault="00E75087" w:rsidP="002A021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Дата </w:t>
            </w:r>
            <w:proofErr w:type="gramStart"/>
            <w:r w:rsidRPr="00CE0FC6">
              <w:rPr>
                <w:rFonts w:ascii="Times New Roman" w:eastAsia="Times New Roman" w:hAnsi="Times New Roman" w:cs="Times New Roman"/>
                <w:color w:val="000000"/>
                <w:sz w:val="20"/>
                <w:szCs w:val="20"/>
                <w:lang w:eastAsia="ru-RU"/>
              </w:rPr>
              <w:t>аукциона:_</w:t>
            </w:r>
            <w:proofErr w:type="gramEnd"/>
            <w:r w:rsidRPr="00CE0FC6">
              <w:rPr>
                <w:rFonts w:ascii="Times New Roman" w:eastAsia="Times New Roman" w:hAnsi="Times New Roman" w:cs="Times New Roman"/>
                <w:color w:val="000000"/>
                <w:sz w:val="20"/>
                <w:szCs w:val="20"/>
                <w:lang w:eastAsia="ru-RU"/>
              </w:rPr>
              <w:t xml:space="preserve">_______________ , № лота ____, общая площадь объекта ________ кв. м, </w:t>
            </w:r>
          </w:p>
          <w:p w14:paraId="5ED06555" w14:textId="77777777" w:rsidR="00E75087" w:rsidRPr="00CE0FC6" w:rsidRDefault="00E75087" w:rsidP="002A021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w:t>
            </w:r>
            <w:proofErr w:type="gramStart"/>
            <w:r w:rsidRPr="00CE0FC6">
              <w:rPr>
                <w:rFonts w:ascii="Times New Roman" w:eastAsia="Times New Roman" w:hAnsi="Times New Roman" w:cs="Times New Roman"/>
                <w:color w:val="000000"/>
                <w:sz w:val="20"/>
                <w:szCs w:val="20"/>
                <w:lang w:eastAsia="ru-RU"/>
              </w:rPr>
              <w:t>объекта  _</w:t>
            </w:r>
            <w:proofErr w:type="gramEnd"/>
            <w:r w:rsidRPr="00CE0FC6">
              <w:rPr>
                <w:rFonts w:ascii="Times New Roman" w:eastAsia="Times New Roman" w:hAnsi="Times New Roman" w:cs="Times New Roman"/>
                <w:color w:val="000000"/>
                <w:sz w:val="20"/>
                <w:szCs w:val="20"/>
                <w:lang w:eastAsia="ru-RU"/>
              </w:rPr>
              <w:t>___________________________________________________________________________________</w:t>
            </w:r>
          </w:p>
        </w:tc>
      </w:tr>
    </w:tbl>
    <w:p w14:paraId="6BE47618" w14:textId="77777777" w:rsidR="00E75087" w:rsidRPr="00CE0FC6"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36935BF3"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CE0FC6">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14:paraId="4E3B3C0A"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E0FC6">
        <w:rPr>
          <w:rFonts w:ascii="Times New Roman" w:eastAsia="Times New Roman" w:hAnsi="Times New Roman" w:cs="Times New Roman"/>
          <w:bCs/>
          <w:color w:val="000000"/>
          <w:sz w:val="24"/>
          <w:szCs w:val="24"/>
          <w:lang w:eastAsia="ru-RU"/>
        </w:rPr>
        <w:tab/>
      </w:r>
    </w:p>
    <w:p w14:paraId="517B1F67" w14:textId="77777777" w:rsidR="00E75087" w:rsidRPr="00CE0FC6" w:rsidRDefault="00E75087" w:rsidP="00E75087">
      <w:pPr>
        <w:autoSpaceDE w:val="0"/>
        <w:autoSpaceDN w:val="0"/>
        <w:adjustRightInd w:val="0"/>
        <w:spacing w:after="0" w:line="240" w:lineRule="auto"/>
        <w:ind w:firstLine="700"/>
        <w:jc w:val="both"/>
        <w:rPr>
          <w:rFonts w:ascii="Times New Roman" w:hAnsi="Times New Roman" w:cs="Times New Roman"/>
          <w:sz w:val="24"/>
          <w:szCs w:val="24"/>
        </w:rPr>
      </w:pPr>
      <w:r w:rsidRPr="00CE0FC6">
        <w:rPr>
          <w:rFonts w:ascii="Times New Roman" w:eastAsia="Times New Roman" w:hAnsi="Times New Roman" w:cs="Times New Roman"/>
          <w:color w:val="000000"/>
          <w:sz w:val="24"/>
          <w:szCs w:val="24"/>
          <w:lang w:eastAsia="ru-RU"/>
        </w:rPr>
        <w:t xml:space="preserve">2. Заявитель </w:t>
      </w:r>
      <w:r w:rsidRPr="00CE0FC6">
        <w:rPr>
          <w:rFonts w:ascii="Times New Roman" w:eastAsia="Times New Roman" w:hAnsi="Times New Roman" w:cs="Times New Roman"/>
          <w:color w:val="00000A"/>
          <w:sz w:val="24"/>
          <w:szCs w:val="24"/>
          <w:lang w:eastAsia="ru-RU"/>
        </w:rPr>
        <w:t>подтверждает, что на дату подписания настоящей заявки в отношении него не про</w:t>
      </w:r>
      <w:r w:rsidRPr="00CE0FC6">
        <w:rPr>
          <w:rFonts w:ascii="Times New Roman" w:hAnsi="Times New Roman" w:cs="Times New Roman"/>
          <w:sz w:val="24"/>
          <w:szCs w:val="24"/>
        </w:rPr>
        <w:t>водится процедура ликвидации, отсутствует решение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B708F1A" w14:textId="77777777" w:rsidR="00E75087" w:rsidRPr="00CE0FC6" w:rsidRDefault="00E75087" w:rsidP="00E7508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E0FC6">
        <w:rPr>
          <w:rFonts w:ascii="Times New Roman" w:eastAsia="Times New Roman" w:hAnsi="Times New Roman" w:cs="Times New Roman"/>
          <w:color w:val="000000"/>
          <w:sz w:val="24"/>
          <w:szCs w:val="24"/>
          <w:lang w:eastAsia="ru-RU"/>
        </w:rPr>
        <w:t xml:space="preserve">. Ответственность за достоверность представленных документов и информации несет заявитель. </w:t>
      </w:r>
    </w:p>
    <w:p w14:paraId="282ECCBC" w14:textId="77777777" w:rsidR="00E75087" w:rsidRPr="00CE0FC6" w:rsidRDefault="00E75087" w:rsidP="00E7508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CE0FC6">
        <w:rPr>
          <w:rFonts w:ascii="Times New Roman" w:eastAsia="Times New Roman" w:hAnsi="Times New Roman" w:cs="Times New Roman"/>
          <w:color w:val="000000"/>
          <w:sz w:val="24"/>
          <w:szCs w:val="24"/>
          <w:lang w:eastAsia="ru-RU"/>
        </w:rPr>
        <w:t xml:space="preserve">. В соответствии с Федеральным законом от 27.07.2006 № 152-ФЗ «О персональных данных», подавая заявку, Заявитель дает согласие на обработку персональных данных. </w:t>
      </w:r>
    </w:p>
    <w:p w14:paraId="26711E8B"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5CAD7098" w14:textId="77777777" w:rsidR="00E75087" w:rsidRPr="00CE0FC6"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04C5569B"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color w:val="000000"/>
          <w:sz w:val="20"/>
          <w:szCs w:val="20"/>
          <w:lang w:eastAsia="ru-RU"/>
        </w:rPr>
        <w:t xml:space="preserve">Заявитель </w:t>
      </w:r>
      <w:r w:rsidRPr="00CE0FC6">
        <w:rPr>
          <w:rFonts w:ascii="Times New Roman" w:eastAsia="Times New Roman" w:hAnsi="Times New Roman" w:cs="Times New Roman"/>
          <w:bCs/>
          <w:sz w:val="20"/>
          <w:szCs w:val="20"/>
          <w:lang w:eastAsia="ar-SA"/>
        </w:rPr>
        <w:t>(представитель заявителя, действующий по доверенности</w:t>
      </w:r>
      <w:r w:rsidRPr="00CE0FC6">
        <w:rPr>
          <w:rFonts w:ascii="Times New Roman" w:eastAsia="Times New Roman" w:hAnsi="Times New Roman" w:cs="Times New Roman"/>
          <w:bCs/>
          <w:sz w:val="23"/>
          <w:szCs w:val="23"/>
          <w:lang w:eastAsia="ar-SA"/>
        </w:rPr>
        <w:t xml:space="preserve">): </w:t>
      </w:r>
    </w:p>
    <w:p w14:paraId="2198348E" w14:textId="77777777" w:rsidR="00E75087" w:rsidRPr="00CE0FC6" w:rsidRDefault="00E75087" w:rsidP="00E75087">
      <w:pPr>
        <w:suppressAutoHyphens/>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sz w:val="23"/>
          <w:szCs w:val="23"/>
          <w:lang w:eastAsia="ar-SA"/>
        </w:rPr>
        <w:t>_________________________________________________________________________________</w:t>
      </w:r>
    </w:p>
    <w:p w14:paraId="6724E08F"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bCs/>
          <w:sz w:val="23"/>
          <w:szCs w:val="23"/>
          <w:lang w:eastAsia="ar-SA"/>
        </w:rPr>
        <w:t>______________</w:t>
      </w:r>
      <w:r w:rsidRPr="00CE0FC6">
        <w:rPr>
          <w:rFonts w:ascii="Times New Roman" w:eastAsia="Times New Roman" w:hAnsi="Times New Roman" w:cs="Times New Roman"/>
          <w:sz w:val="23"/>
          <w:szCs w:val="23"/>
          <w:lang w:eastAsia="ar-SA"/>
        </w:rPr>
        <w:t xml:space="preserve">___________________________________________________________________ </w:t>
      </w:r>
    </w:p>
    <w:p w14:paraId="0CC7B7E7"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sz w:val="20"/>
          <w:szCs w:val="20"/>
          <w:lang w:eastAsia="ar-SA"/>
        </w:rPr>
        <w:t>(Должность</w:t>
      </w:r>
      <w:r>
        <w:rPr>
          <w:rFonts w:ascii="Times New Roman" w:eastAsia="Times New Roman" w:hAnsi="Times New Roman" w:cs="Times New Roman"/>
          <w:sz w:val="20"/>
          <w:szCs w:val="20"/>
          <w:lang w:eastAsia="ar-SA"/>
        </w:rPr>
        <w:t xml:space="preserve">, ФИО, </w:t>
      </w:r>
      <w:r w:rsidRPr="00CE0FC6">
        <w:rPr>
          <w:rFonts w:ascii="Times New Roman" w:eastAsia="Times New Roman" w:hAnsi="Times New Roman" w:cs="Times New Roman"/>
          <w:sz w:val="20"/>
          <w:szCs w:val="20"/>
          <w:lang w:eastAsia="ar-SA"/>
        </w:rPr>
        <w:t>подпись</w:t>
      </w:r>
      <w:r>
        <w:rPr>
          <w:rFonts w:ascii="Times New Roman" w:eastAsia="Times New Roman" w:hAnsi="Times New Roman" w:cs="Times New Roman"/>
          <w:sz w:val="20"/>
          <w:szCs w:val="20"/>
          <w:lang w:eastAsia="ar-SA"/>
        </w:rPr>
        <w:t>)</w:t>
      </w:r>
    </w:p>
    <w:p w14:paraId="64E6C63F"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4505AF9"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9BEAE25"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432B70F2"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7498D3E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605EC2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C428171"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E6CB8F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1C01EC86"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10DB9B03"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3D67CC2"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7D00E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4999E39"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457E2E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AA8647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9245F56"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36A421A"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E76D3C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FA88969"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FAC597B"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1F1C9C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3D7C311"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7635E3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A21FAFB"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39B195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760E4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B7640F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C5DFE7F"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41107D6"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04A66653"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EB02A6E"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758CB93"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486ABE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8D62F7"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591A9B16"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CBC7068"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143148AF"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4FF67428" w14:textId="6AF524EB"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Настоящим_______________________________________________________________                    </w:t>
      </w:r>
    </w:p>
    <w:p w14:paraId="3CD30763" w14:textId="77777777" w:rsidR="00C00C0D" w:rsidRPr="00C00C0D" w:rsidRDefault="00C00C0D" w:rsidP="00C00C0D">
      <w:pPr>
        <w:rPr>
          <w:rFonts w:ascii="Times New Roman" w:hAnsi="Times New Roman" w:cs="Times New Roman"/>
          <w:i/>
          <w:sz w:val="24"/>
          <w:szCs w:val="24"/>
        </w:rPr>
      </w:pPr>
      <w:r w:rsidRPr="00C00C0D">
        <w:rPr>
          <w:rFonts w:ascii="Times New Roman" w:hAnsi="Times New Roman" w:cs="Times New Roman"/>
          <w:i/>
          <w:sz w:val="24"/>
          <w:szCs w:val="24"/>
        </w:rPr>
        <w:t xml:space="preserve">                       (полное наименование юридического лица или Ф.И.О. физического лица, подающего заявку)</w:t>
      </w:r>
    </w:p>
    <w:p w14:paraId="06CF272D"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в лице____________________________________________________________, действующего(ей) на основании _______________________________________________________________подтверждает,</w:t>
      </w:r>
    </w:p>
    <w:p w14:paraId="541EA464"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что для участия в электронном аукционе на право заключения договора аренды муниципального имущества представляются нижеперечисленные документы.:</w:t>
      </w:r>
    </w:p>
    <w:p w14:paraId="00A90F4E" w14:textId="77777777" w:rsidR="008F135D" w:rsidRPr="00234A61" w:rsidRDefault="008F135D" w:rsidP="008F135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F135D" w:rsidRPr="00234A61" w14:paraId="0B925398" w14:textId="77777777" w:rsidTr="002A0219">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0BCE652" w14:textId="77777777" w:rsidR="008F135D" w:rsidRPr="00234A61" w:rsidRDefault="008F135D" w:rsidP="002A0219">
            <w:pPr>
              <w:pStyle w:val="ConsPlusNormal"/>
              <w:ind w:firstLine="0"/>
              <w:contextualSpacing/>
              <w:jc w:val="center"/>
              <w:rPr>
                <w:rFonts w:ascii="Times New Roman" w:hAnsi="Times New Roman"/>
                <w:sz w:val="24"/>
                <w:szCs w:val="24"/>
              </w:rPr>
            </w:pPr>
            <w:proofErr w:type="gramStart"/>
            <w:r w:rsidRPr="00234A61">
              <w:rPr>
                <w:rFonts w:ascii="Times New Roman" w:hAnsi="Times New Roman"/>
                <w:sz w:val="24"/>
                <w:szCs w:val="24"/>
              </w:rPr>
              <w:t>№  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19DCC078" w14:textId="77777777" w:rsidR="008F135D" w:rsidRPr="00234A61" w:rsidRDefault="008F135D" w:rsidP="002A0219">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4D0712B" w14:textId="77777777" w:rsidR="008F135D" w:rsidRPr="00234A61" w:rsidRDefault="008F135D" w:rsidP="002A0219">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8F135D" w:rsidRPr="00234A61" w14:paraId="1F4F520D" w14:textId="77777777" w:rsidTr="002A0219">
        <w:trPr>
          <w:cantSplit/>
          <w:trHeight w:val="653"/>
        </w:trPr>
        <w:tc>
          <w:tcPr>
            <w:tcW w:w="913" w:type="dxa"/>
            <w:tcBorders>
              <w:top w:val="single" w:sz="6" w:space="0" w:color="auto"/>
              <w:left w:val="single" w:sz="6" w:space="0" w:color="auto"/>
              <w:bottom w:val="single" w:sz="6" w:space="0" w:color="auto"/>
              <w:right w:val="single" w:sz="6" w:space="0" w:color="auto"/>
            </w:tcBorders>
          </w:tcPr>
          <w:p w14:paraId="079DA0F3"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343CA1" w14:textId="77777777" w:rsidR="008F135D" w:rsidRPr="00234A61" w:rsidRDefault="008F135D" w:rsidP="002A0219">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006C8BB" w14:textId="77777777" w:rsidR="008F135D" w:rsidRPr="00234A61" w:rsidRDefault="008F135D" w:rsidP="002A0219">
            <w:pPr>
              <w:pStyle w:val="ConsPlusNormal"/>
              <w:ind w:firstLine="0"/>
              <w:contextualSpacing/>
              <w:jc w:val="center"/>
              <w:rPr>
                <w:rFonts w:ascii="Times New Roman" w:hAnsi="Times New Roman"/>
                <w:sz w:val="24"/>
                <w:szCs w:val="24"/>
              </w:rPr>
            </w:pPr>
          </w:p>
        </w:tc>
      </w:tr>
      <w:tr w:rsidR="008F135D" w:rsidRPr="00234A61" w14:paraId="7136E5F3" w14:textId="77777777" w:rsidTr="002A0219">
        <w:trPr>
          <w:cantSplit/>
          <w:trHeight w:val="480"/>
        </w:trPr>
        <w:tc>
          <w:tcPr>
            <w:tcW w:w="913" w:type="dxa"/>
            <w:tcBorders>
              <w:top w:val="single" w:sz="6" w:space="0" w:color="auto"/>
              <w:left w:val="single" w:sz="6" w:space="0" w:color="auto"/>
              <w:bottom w:val="single" w:sz="6" w:space="0" w:color="auto"/>
              <w:right w:val="single" w:sz="6" w:space="0" w:color="auto"/>
            </w:tcBorders>
          </w:tcPr>
          <w:p w14:paraId="410B8554"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206CF5D" w14:textId="77777777" w:rsidR="008F135D" w:rsidRPr="00234A61" w:rsidRDefault="008F135D" w:rsidP="002A0219">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A4E198D" w14:textId="77777777" w:rsidR="008F135D" w:rsidRPr="00234A61" w:rsidRDefault="008F135D" w:rsidP="002A0219">
            <w:pPr>
              <w:pStyle w:val="ConsPlusNormal"/>
              <w:ind w:firstLine="0"/>
              <w:contextualSpacing/>
              <w:jc w:val="center"/>
              <w:rPr>
                <w:rFonts w:ascii="Times New Roman" w:hAnsi="Times New Roman"/>
                <w:sz w:val="24"/>
                <w:szCs w:val="24"/>
              </w:rPr>
            </w:pPr>
          </w:p>
        </w:tc>
      </w:tr>
      <w:tr w:rsidR="008F135D" w:rsidRPr="00234A61" w14:paraId="32A60E63" w14:textId="77777777" w:rsidTr="002A0219">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20902A" w14:textId="77777777" w:rsidR="008F135D" w:rsidRPr="00234A61" w:rsidRDefault="008F135D" w:rsidP="002A0219">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64782E3" w14:textId="77777777" w:rsidR="008F135D" w:rsidRPr="00234A61" w:rsidRDefault="008F135D" w:rsidP="002A0219">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5074F9F5" w14:textId="77777777" w:rsidR="008F135D" w:rsidRPr="00234A61" w:rsidRDefault="008F135D" w:rsidP="002A0219">
            <w:pPr>
              <w:pStyle w:val="ConsPlusNormal"/>
              <w:ind w:firstLine="0"/>
              <w:contextualSpacing/>
              <w:jc w:val="center"/>
              <w:rPr>
                <w:rFonts w:ascii="Times New Roman" w:hAnsi="Times New Roman"/>
                <w:sz w:val="24"/>
                <w:szCs w:val="24"/>
              </w:rPr>
            </w:pPr>
          </w:p>
        </w:tc>
      </w:tr>
    </w:tbl>
    <w:p w14:paraId="2782B266" w14:textId="77777777" w:rsidR="008F135D" w:rsidRPr="00234A61" w:rsidRDefault="008F135D" w:rsidP="008F135D">
      <w:pPr>
        <w:pStyle w:val="a5"/>
        <w:spacing w:after="0"/>
        <w:contextualSpacing/>
        <w:jc w:val="right"/>
        <w:outlineLvl w:val="0"/>
        <w:rPr>
          <w:b/>
          <w:bCs/>
          <w:sz w:val="18"/>
          <w:szCs w:val="18"/>
        </w:rPr>
      </w:pPr>
    </w:p>
    <w:p w14:paraId="5C02C300" w14:textId="77777777" w:rsidR="008F135D" w:rsidRPr="00234A61" w:rsidRDefault="008F135D" w:rsidP="008F135D">
      <w:pPr>
        <w:tabs>
          <w:tab w:val="left" w:pos="851"/>
        </w:tabs>
        <w:ind w:firstLine="284"/>
        <w:rPr>
          <w:b/>
        </w:rPr>
      </w:pPr>
    </w:p>
    <w:p w14:paraId="70FFCFEE" w14:textId="77777777" w:rsidR="008F135D" w:rsidRPr="00234A61" w:rsidRDefault="008F135D" w:rsidP="008F135D">
      <w:pPr>
        <w:tabs>
          <w:tab w:val="left" w:pos="851"/>
        </w:tabs>
        <w:ind w:firstLine="284"/>
        <w:rPr>
          <w:b/>
        </w:rPr>
      </w:pPr>
    </w:p>
    <w:p w14:paraId="20D8E41C" w14:textId="77777777" w:rsidR="008F135D" w:rsidRPr="00234A61" w:rsidRDefault="008F135D" w:rsidP="008F135D">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3BB3C962" w14:textId="77777777" w:rsidR="008F135D" w:rsidRPr="00234A61" w:rsidRDefault="008F135D" w:rsidP="008F135D">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w:t>
      </w:r>
      <w:proofErr w:type="gramStart"/>
      <w:r w:rsidRPr="00234A61">
        <w:rPr>
          <w:rFonts w:ascii="Times New Roman" w:hAnsi="Times New Roman"/>
          <w:i/>
          <w:sz w:val="24"/>
          <w:szCs w:val="24"/>
          <w:vertAlign w:val="subscript"/>
        </w:rPr>
        <w:t xml:space="preserve">должности)   </w:t>
      </w:r>
      <w:proofErr w:type="gramEnd"/>
      <w:r w:rsidRPr="00234A61">
        <w:rPr>
          <w:rFonts w:ascii="Times New Roman" w:hAnsi="Times New Roman"/>
          <w:i/>
          <w:sz w:val="24"/>
          <w:szCs w:val="24"/>
          <w:vertAlign w:val="subscript"/>
        </w:rPr>
        <w:t xml:space="preserve">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7B418BD1" w14:textId="77777777" w:rsidR="008F135D" w:rsidRPr="006D71E7" w:rsidRDefault="008F135D" w:rsidP="008F135D">
      <w:pPr>
        <w:pStyle w:val="aff5"/>
        <w:ind w:left="-567" w:right="-284"/>
        <w:jc w:val="both"/>
        <w:rPr>
          <w:rFonts w:ascii="Times New Roman" w:hAnsi="Times New Roman" w:cs="Times New Roman"/>
          <w:color w:val="FF0000"/>
          <w:sz w:val="20"/>
          <w:szCs w:val="20"/>
        </w:rPr>
      </w:pPr>
    </w:p>
    <w:p w14:paraId="1C9DBB40" w14:textId="77777777" w:rsidR="008F135D" w:rsidRPr="006D71E7" w:rsidRDefault="008F135D" w:rsidP="008F135D">
      <w:pPr>
        <w:tabs>
          <w:tab w:val="left" w:pos="5655"/>
        </w:tabs>
        <w:jc w:val="center"/>
        <w:rPr>
          <w:rFonts w:ascii="Times New Roman" w:hAnsi="Times New Roman"/>
          <w:b/>
          <w:color w:val="FF0000"/>
          <w:sz w:val="24"/>
          <w:szCs w:val="24"/>
        </w:rPr>
      </w:pPr>
    </w:p>
    <w:bookmarkEnd w:id="13"/>
    <w:p w14:paraId="6A25567F" w14:textId="77777777" w:rsidR="008F135D" w:rsidRPr="006D71E7" w:rsidRDefault="008F135D" w:rsidP="008F135D">
      <w:pPr>
        <w:tabs>
          <w:tab w:val="left" w:pos="5655"/>
        </w:tabs>
        <w:jc w:val="center"/>
        <w:rPr>
          <w:rFonts w:ascii="Times New Roman" w:hAnsi="Times New Roman"/>
          <w:b/>
          <w:color w:val="FF0000"/>
          <w:sz w:val="24"/>
          <w:szCs w:val="24"/>
        </w:rPr>
      </w:pPr>
    </w:p>
    <w:p w14:paraId="35743495" w14:textId="77777777" w:rsidR="008F135D" w:rsidRPr="006D71E7" w:rsidRDefault="008F135D" w:rsidP="008F135D">
      <w:pPr>
        <w:tabs>
          <w:tab w:val="left" w:pos="5655"/>
        </w:tabs>
        <w:jc w:val="center"/>
        <w:rPr>
          <w:rFonts w:ascii="Times New Roman" w:hAnsi="Times New Roman"/>
          <w:b/>
          <w:color w:val="FF0000"/>
          <w:sz w:val="24"/>
          <w:szCs w:val="24"/>
        </w:rPr>
      </w:pPr>
    </w:p>
    <w:p w14:paraId="461207ED" w14:textId="77777777" w:rsidR="008F135D" w:rsidRPr="006D71E7" w:rsidRDefault="008F135D" w:rsidP="008F135D">
      <w:pPr>
        <w:tabs>
          <w:tab w:val="left" w:pos="5655"/>
        </w:tabs>
        <w:jc w:val="center"/>
        <w:rPr>
          <w:rFonts w:ascii="Times New Roman" w:hAnsi="Times New Roman"/>
          <w:b/>
          <w:color w:val="FF0000"/>
          <w:sz w:val="24"/>
          <w:szCs w:val="24"/>
        </w:rPr>
      </w:pPr>
    </w:p>
    <w:p w14:paraId="3CC6FA19" w14:textId="77777777" w:rsidR="008F135D" w:rsidRPr="006D71E7" w:rsidRDefault="008F135D" w:rsidP="008F135D">
      <w:pPr>
        <w:tabs>
          <w:tab w:val="left" w:pos="5655"/>
        </w:tabs>
        <w:jc w:val="center"/>
        <w:rPr>
          <w:rFonts w:ascii="Times New Roman" w:hAnsi="Times New Roman"/>
          <w:b/>
          <w:color w:val="FF0000"/>
          <w:sz w:val="24"/>
          <w:szCs w:val="24"/>
        </w:rPr>
      </w:pPr>
    </w:p>
    <w:p w14:paraId="3875533F" w14:textId="77777777" w:rsidR="008F135D" w:rsidRPr="006D71E7" w:rsidRDefault="008F135D" w:rsidP="008F135D">
      <w:pPr>
        <w:tabs>
          <w:tab w:val="left" w:pos="5655"/>
        </w:tabs>
        <w:jc w:val="center"/>
        <w:rPr>
          <w:rFonts w:ascii="Times New Roman" w:hAnsi="Times New Roman"/>
          <w:b/>
          <w:color w:val="FF0000"/>
          <w:sz w:val="24"/>
          <w:szCs w:val="24"/>
        </w:rPr>
      </w:pPr>
    </w:p>
    <w:p w14:paraId="62B79A19"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0FC73B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B88C2E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0F3982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2B8BB7A"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E4EA62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2078BDD"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D7EA806" w14:textId="77777777"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xml:space="preserve">. </w:t>
      </w:r>
      <w:bookmarkStart w:id="14" w:name="_Hlk170997905"/>
      <w:r w:rsidRPr="00BB4E60">
        <w:rPr>
          <w:rFonts w:ascii="Times New Roman" w:eastAsia="Times New Roman" w:hAnsi="Times New Roman" w:cs="Times New Roman"/>
          <w:bCs/>
          <w:sz w:val="24"/>
          <w:szCs w:val="24"/>
          <w:lang w:val="x-none" w:eastAsia="ar-SA"/>
        </w:rPr>
        <w:t>Проект договора аренды</w:t>
      </w:r>
    </w:p>
    <w:p w14:paraId="0FF8E4BA" w14:textId="31BFAC1B" w:rsidR="0094734A" w:rsidRPr="0094734A" w:rsidRDefault="0094734A" w:rsidP="0094734A">
      <w:pPr>
        <w:pStyle w:val="a5"/>
        <w:jc w:val="center"/>
        <w:rPr>
          <w:sz w:val="24"/>
          <w:szCs w:val="24"/>
        </w:rPr>
      </w:pPr>
      <w:r>
        <w:rPr>
          <w:sz w:val="24"/>
          <w:szCs w:val="24"/>
          <w:lang w:val="ru-RU"/>
        </w:rPr>
        <w:t xml:space="preserve">                                                                                                                          </w:t>
      </w:r>
    </w:p>
    <w:p w14:paraId="642F369C" w14:textId="402454F9" w:rsidR="0094734A" w:rsidRPr="0094734A" w:rsidRDefault="0094734A" w:rsidP="0094734A">
      <w:pPr>
        <w:pStyle w:val="a5"/>
        <w:jc w:val="center"/>
        <w:rPr>
          <w:bCs/>
          <w:sz w:val="24"/>
          <w:szCs w:val="24"/>
        </w:rPr>
      </w:pPr>
      <w:r w:rsidRPr="0094734A">
        <w:rPr>
          <w:bCs/>
          <w:sz w:val="24"/>
          <w:szCs w:val="24"/>
        </w:rPr>
        <w:t>ДОГОВОР АРЕНДЫ</w:t>
      </w:r>
    </w:p>
    <w:p w14:paraId="024EE2C8" w14:textId="275F5BAD" w:rsidR="0094734A" w:rsidRPr="0094734A" w:rsidRDefault="0094734A" w:rsidP="0094734A">
      <w:pPr>
        <w:pStyle w:val="a5"/>
        <w:jc w:val="both"/>
        <w:rPr>
          <w:iCs/>
          <w:sz w:val="24"/>
          <w:szCs w:val="24"/>
        </w:rPr>
      </w:pPr>
      <w:r w:rsidRPr="0094734A">
        <w:rPr>
          <w:iCs/>
          <w:sz w:val="24"/>
          <w:szCs w:val="24"/>
        </w:rPr>
        <w:tab/>
      </w:r>
      <w:r>
        <w:rPr>
          <w:iCs/>
          <w:sz w:val="24"/>
          <w:szCs w:val="24"/>
          <w:lang w:val="ru-RU"/>
        </w:rPr>
        <w:t xml:space="preserve">объектов </w:t>
      </w:r>
      <w:proofErr w:type="gramStart"/>
      <w:r>
        <w:rPr>
          <w:iCs/>
          <w:sz w:val="24"/>
          <w:szCs w:val="24"/>
          <w:lang w:val="ru-RU"/>
        </w:rPr>
        <w:t xml:space="preserve">недвижимости, </w:t>
      </w:r>
      <w:r w:rsidRPr="0094734A">
        <w:rPr>
          <w:iCs/>
          <w:sz w:val="24"/>
          <w:szCs w:val="24"/>
        </w:rPr>
        <w:t xml:space="preserve"> находящ</w:t>
      </w:r>
      <w:r>
        <w:rPr>
          <w:iCs/>
          <w:sz w:val="24"/>
          <w:szCs w:val="24"/>
          <w:lang w:val="ru-RU"/>
        </w:rPr>
        <w:t>ихся</w:t>
      </w:r>
      <w:proofErr w:type="gramEnd"/>
      <w:r w:rsidRPr="0094734A">
        <w:rPr>
          <w:iCs/>
          <w:sz w:val="24"/>
          <w:szCs w:val="24"/>
        </w:rPr>
        <w:t xml:space="preserve"> в муниципальной собственности № ____</w:t>
      </w:r>
    </w:p>
    <w:p w14:paraId="275EB98C" w14:textId="77777777" w:rsidR="0094734A" w:rsidRPr="0094734A" w:rsidRDefault="0094734A" w:rsidP="0094734A">
      <w:pPr>
        <w:pStyle w:val="a5"/>
        <w:jc w:val="both"/>
        <w:rPr>
          <w:sz w:val="24"/>
          <w:szCs w:val="24"/>
        </w:rPr>
      </w:pPr>
    </w:p>
    <w:p w14:paraId="7800EDC0" w14:textId="4F93D571" w:rsidR="0094734A" w:rsidRPr="0094734A" w:rsidRDefault="006457EF" w:rsidP="0094734A">
      <w:pPr>
        <w:pStyle w:val="a5"/>
        <w:jc w:val="both"/>
        <w:rPr>
          <w:sz w:val="24"/>
          <w:szCs w:val="24"/>
        </w:rPr>
      </w:pPr>
      <w:r>
        <w:rPr>
          <w:sz w:val="24"/>
          <w:szCs w:val="24"/>
          <w:lang w:val="ru-RU"/>
        </w:rPr>
        <w:t>п</w:t>
      </w:r>
      <w:r w:rsidR="0094734A" w:rsidRPr="0094734A">
        <w:rPr>
          <w:sz w:val="24"/>
          <w:szCs w:val="24"/>
        </w:rPr>
        <w:t xml:space="preserve">. </w:t>
      </w:r>
      <w:r>
        <w:rPr>
          <w:sz w:val="24"/>
          <w:szCs w:val="24"/>
          <w:lang w:val="ru-RU"/>
        </w:rPr>
        <w:t xml:space="preserve">Первоманск                                                                                           </w:t>
      </w:r>
      <w:proofErr w:type="gramStart"/>
      <w:r>
        <w:rPr>
          <w:sz w:val="24"/>
          <w:szCs w:val="24"/>
          <w:lang w:val="ru-RU"/>
        </w:rPr>
        <w:t xml:space="preserve">   </w:t>
      </w:r>
      <w:r w:rsidR="0094734A" w:rsidRPr="0094734A">
        <w:rPr>
          <w:sz w:val="24"/>
          <w:szCs w:val="24"/>
        </w:rPr>
        <w:t>«</w:t>
      </w:r>
      <w:proofErr w:type="gramEnd"/>
      <w:r w:rsidR="0094734A" w:rsidRPr="0094734A">
        <w:rPr>
          <w:sz w:val="24"/>
          <w:szCs w:val="24"/>
        </w:rPr>
        <w:t>_____» __________202</w:t>
      </w:r>
      <w:r w:rsidR="0094734A">
        <w:rPr>
          <w:sz w:val="24"/>
          <w:szCs w:val="24"/>
          <w:lang w:val="ru-RU"/>
        </w:rPr>
        <w:t>4</w:t>
      </w:r>
      <w:r w:rsidR="0094734A" w:rsidRPr="0094734A">
        <w:rPr>
          <w:sz w:val="24"/>
          <w:szCs w:val="24"/>
        </w:rPr>
        <w:t>г.</w:t>
      </w:r>
    </w:p>
    <w:p w14:paraId="56ADD0F1" w14:textId="77777777" w:rsidR="0094734A" w:rsidRPr="0094734A" w:rsidRDefault="0094734A" w:rsidP="0094734A">
      <w:pPr>
        <w:pStyle w:val="a5"/>
        <w:jc w:val="both"/>
        <w:rPr>
          <w:sz w:val="24"/>
          <w:szCs w:val="24"/>
        </w:rPr>
      </w:pPr>
    </w:p>
    <w:p w14:paraId="6535807F" w14:textId="4A6D8ED5" w:rsidR="0094734A" w:rsidRPr="0094734A" w:rsidRDefault="0094734A" w:rsidP="0094734A">
      <w:pPr>
        <w:pStyle w:val="a5"/>
        <w:jc w:val="both"/>
        <w:rPr>
          <w:sz w:val="24"/>
          <w:szCs w:val="24"/>
        </w:rPr>
      </w:pPr>
      <w:r w:rsidRPr="0094734A">
        <w:rPr>
          <w:sz w:val="24"/>
          <w:szCs w:val="24"/>
        </w:rPr>
        <w:t xml:space="preserve">Муниципальное образование  </w:t>
      </w:r>
      <w:r w:rsidR="006457EF">
        <w:rPr>
          <w:sz w:val="24"/>
          <w:szCs w:val="24"/>
          <w:lang w:val="ru-RU"/>
        </w:rPr>
        <w:t xml:space="preserve">Первоманский сельсовет </w:t>
      </w:r>
      <w:r w:rsidRPr="0094734A">
        <w:rPr>
          <w:sz w:val="24"/>
          <w:szCs w:val="24"/>
        </w:rPr>
        <w:t>Манск</w:t>
      </w:r>
      <w:r w:rsidR="006457EF">
        <w:rPr>
          <w:sz w:val="24"/>
          <w:szCs w:val="24"/>
          <w:lang w:val="ru-RU"/>
        </w:rPr>
        <w:t>ого</w:t>
      </w:r>
      <w:r w:rsidRPr="0094734A">
        <w:rPr>
          <w:sz w:val="24"/>
          <w:szCs w:val="24"/>
        </w:rPr>
        <w:t xml:space="preserve"> район</w:t>
      </w:r>
      <w:r w:rsidR="006457EF">
        <w:rPr>
          <w:sz w:val="24"/>
          <w:szCs w:val="24"/>
          <w:lang w:val="ru-RU"/>
        </w:rPr>
        <w:t>а</w:t>
      </w:r>
      <w:r w:rsidRPr="0094734A">
        <w:rPr>
          <w:sz w:val="24"/>
          <w:szCs w:val="24"/>
        </w:rPr>
        <w:t xml:space="preserve">  в лице </w:t>
      </w:r>
      <w:r w:rsidR="006457EF">
        <w:rPr>
          <w:sz w:val="24"/>
          <w:szCs w:val="24"/>
          <w:lang w:val="ru-RU"/>
        </w:rPr>
        <w:t>главы Первоманского сельсовета Краснослободцевой Тамары Андреевны</w:t>
      </w:r>
      <w:r w:rsidRPr="0094734A">
        <w:rPr>
          <w:sz w:val="24"/>
          <w:szCs w:val="24"/>
        </w:rPr>
        <w:t>, действующ</w:t>
      </w:r>
      <w:r w:rsidR="006457EF">
        <w:rPr>
          <w:sz w:val="24"/>
          <w:szCs w:val="24"/>
          <w:lang w:val="ru-RU"/>
        </w:rPr>
        <w:t>ей</w:t>
      </w:r>
      <w:r w:rsidRPr="0094734A">
        <w:rPr>
          <w:sz w:val="24"/>
          <w:szCs w:val="24"/>
        </w:rPr>
        <w:t xml:space="preserve"> на основании </w:t>
      </w:r>
      <w:r w:rsidR="006457EF">
        <w:rPr>
          <w:sz w:val="24"/>
          <w:szCs w:val="24"/>
          <w:lang w:val="ru-RU"/>
        </w:rPr>
        <w:t>Устава</w:t>
      </w:r>
      <w:r w:rsidRPr="0094734A">
        <w:rPr>
          <w:sz w:val="24"/>
          <w:szCs w:val="24"/>
        </w:rPr>
        <w:t>, именуемая в дальнейшем «Арендодатель», с одной стороны, и _____________________________________________________________________________, в лице _______________________________________________________________________, действующий на основании__________________________, именуемый в дальнейшем «Арендатор», с другой стороны,</w:t>
      </w:r>
      <w:r w:rsidRPr="0094734A">
        <w:rPr>
          <w:color w:val="000000"/>
          <w:sz w:val="24"/>
          <w:szCs w:val="24"/>
        </w:rPr>
        <w:t xml:space="preserve"> на основании протокола аукциона от ___________ № ____, на условиях, определенных документацией об аукционе на право заключения договора аренды муниципального имущества,</w:t>
      </w:r>
      <w:r w:rsidRPr="0094734A">
        <w:rPr>
          <w:sz w:val="24"/>
          <w:szCs w:val="24"/>
        </w:rPr>
        <w:t xml:space="preserve"> заключили настоящий договор (далее – договор) о нижеследующем:</w:t>
      </w:r>
    </w:p>
    <w:p w14:paraId="281EA073" w14:textId="77777777" w:rsidR="0094734A" w:rsidRPr="0094734A" w:rsidRDefault="0094734A" w:rsidP="0094734A">
      <w:pPr>
        <w:pStyle w:val="a5"/>
        <w:jc w:val="center"/>
        <w:rPr>
          <w:b/>
          <w:bCs/>
          <w:sz w:val="24"/>
          <w:szCs w:val="24"/>
        </w:rPr>
      </w:pPr>
      <w:r w:rsidRPr="0094734A">
        <w:rPr>
          <w:b/>
          <w:bCs/>
          <w:sz w:val="24"/>
          <w:szCs w:val="24"/>
        </w:rPr>
        <w:t>1. Предмет Договора</w:t>
      </w:r>
    </w:p>
    <w:p w14:paraId="42113B41" w14:textId="77777777" w:rsidR="0032695B" w:rsidRDefault="0094734A" w:rsidP="0032695B">
      <w:pPr>
        <w:pStyle w:val="a5"/>
        <w:ind w:firstLine="708"/>
        <w:jc w:val="both"/>
        <w:rPr>
          <w:sz w:val="24"/>
          <w:szCs w:val="24"/>
        </w:rPr>
      </w:pPr>
      <w:r w:rsidRPr="0094734A">
        <w:rPr>
          <w:sz w:val="24"/>
          <w:szCs w:val="24"/>
        </w:rPr>
        <w:t>1.1. Арендодатель передает, а Арендатор принимает</w:t>
      </w:r>
      <w:r w:rsidRPr="0094734A">
        <w:rPr>
          <w:bCs/>
          <w:color w:val="000000"/>
          <w:sz w:val="24"/>
          <w:szCs w:val="24"/>
        </w:rPr>
        <w:t xml:space="preserve"> во временное владение </w:t>
      </w:r>
      <w:r w:rsidRPr="00A40AD2">
        <w:rPr>
          <w:sz w:val="24"/>
          <w:szCs w:val="24"/>
        </w:rPr>
        <w:t xml:space="preserve"> </w:t>
      </w:r>
      <w:r w:rsidR="0032695B" w:rsidRPr="0032695B">
        <w:rPr>
          <w:sz w:val="24"/>
          <w:szCs w:val="24"/>
        </w:rPr>
        <w:t>единый объект недвижимости: сооружение, назначение: 7.4 сооружения дорожного транспорта, наименование: дорога до очистных сооружений, кадастровый номер 24:24:0101006:734, протяженность 572,0 м., адрес: Российская Федерация, Красноярский край, Манский район, п. Первоманск Год завершения строительства: 1975</w:t>
      </w:r>
    </w:p>
    <w:p w14:paraId="40094A18" w14:textId="77777777" w:rsidR="0032695B" w:rsidRDefault="0032695B" w:rsidP="0032695B">
      <w:pPr>
        <w:pStyle w:val="a5"/>
        <w:ind w:firstLine="708"/>
        <w:jc w:val="both"/>
        <w:rPr>
          <w:sz w:val="24"/>
          <w:szCs w:val="24"/>
        </w:rPr>
      </w:pPr>
      <w:r w:rsidRPr="0032695B">
        <w:rPr>
          <w:sz w:val="24"/>
          <w:szCs w:val="24"/>
        </w:rPr>
        <w:t xml:space="preserve">Земельный участок, категория земель: земли сельскохозяйственного назначения, вид разрешенного использования: использования: обеспечение сельскохозяйственного производства (код 1.18), кадастровый номер: 24:24:0101006:745, площадь участка 1767,0 кв.м., адрес: Российская Федерация, Красноярский край, Манский район. </w:t>
      </w:r>
    </w:p>
    <w:p w14:paraId="07D90E9E" w14:textId="56C08FCE" w:rsidR="0032695B" w:rsidRPr="0032695B" w:rsidRDefault="0032695B" w:rsidP="0032695B">
      <w:pPr>
        <w:pStyle w:val="a5"/>
        <w:ind w:firstLine="708"/>
        <w:jc w:val="both"/>
        <w:rPr>
          <w:sz w:val="24"/>
          <w:szCs w:val="24"/>
        </w:rPr>
      </w:pPr>
      <w:r w:rsidRPr="0032695B">
        <w:rPr>
          <w:sz w:val="24"/>
          <w:szCs w:val="24"/>
        </w:rPr>
        <w:t>Описание: состояние удовлетворительное, требуется проведение ремонта. При этом стоимость произведенных работ арендатору не возмещается.</w:t>
      </w:r>
      <w:r>
        <w:rPr>
          <w:sz w:val="24"/>
          <w:szCs w:val="24"/>
          <w:lang w:val="ru-RU"/>
        </w:rPr>
        <w:t xml:space="preserve"> </w:t>
      </w:r>
      <w:r w:rsidRPr="0032695B">
        <w:rPr>
          <w:sz w:val="24"/>
          <w:szCs w:val="24"/>
        </w:rPr>
        <w:t xml:space="preserve">Наличие обременения: отсутствует. </w:t>
      </w:r>
    </w:p>
    <w:p w14:paraId="448FB131" w14:textId="3F6C4F50" w:rsidR="0094734A" w:rsidRPr="0094734A" w:rsidRDefault="0094734A" w:rsidP="0032695B">
      <w:pPr>
        <w:pStyle w:val="a5"/>
        <w:jc w:val="both"/>
        <w:rPr>
          <w:bCs/>
          <w:color w:val="000000"/>
          <w:sz w:val="24"/>
          <w:szCs w:val="24"/>
        </w:rPr>
      </w:pPr>
      <w:r w:rsidRPr="0094734A">
        <w:rPr>
          <w:sz w:val="24"/>
          <w:szCs w:val="24"/>
        </w:rPr>
        <w:t xml:space="preserve">1.2. </w:t>
      </w:r>
      <w:r>
        <w:rPr>
          <w:sz w:val="24"/>
          <w:szCs w:val="24"/>
          <w:lang w:val="ru-RU"/>
        </w:rPr>
        <w:t>Объекты недвижимости</w:t>
      </w:r>
      <w:r w:rsidRPr="0094734A">
        <w:rPr>
          <w:sz w:val="24"/>
          <w:szCs w:val="24"/>
        </w:rPr>
        <w:t xml:space="preserve"> предоставляется Арендатору для использования</w:t>
      </w:r>
      <w:r w:rsidRPr="0094734A">
        <w:rPr>
          <w:color w:val="000000"/>
          <w:sz w:val="24"/>
          <w:szCs w:val="24"/>
        </w:rPr>
        <w:t xml:space="preserve"> под занятие деятельностью, не запрещенную и не противоречащую действующему законодательству в Российской Федерации</w:t>
      </w:r>
      <w:r w:rsidRPr="0094734A">
        <w:rPr>
          <w:sz w:val="24"/>
          <w:szCs w:val="24"/>
        </w:rPr>
        <w:t>.</w:t>
      </w:r>
    </w:p>
    <w:p w14:paraId="578D72CD" w14:textId="4E81C141" w:rsidR="0094734A" w:rsidRPr="0094734A" w:rsidRDefault="0094734A" w:rsidP="0094734A">
      <w:pPr>
        <w:pStyle w:val="a5"/>
        <w:jc w:val="both"/>
        <w:rPr>
          <w:sz w:val="24"/>
          <w:szCs w:val="24"/>
          <w:lang w:val="ru-RU"/>
        </w:rPr>
      </w:pPr>
      <w:r w:rsidRPr="0094734A">
        <w:rPr>
          <w:sz w:val="24"/>
          <w:szCs w:val="24"/>
        </w:rPr>
        <w:t>1.3. Передаваемое недвижимое имущество принадлежит Арендодателю на праве собственности</w:t>
      </w:r>
      <w:r>
        <w:rPr>
          <w:sz w:val="24"/>
          <w:szCs w:val="24"/>
          <w:lang w:val="ru-RU"/>
        </w:rPr>
        <w:t>.</w:t>
      </w:r>
    </w:p>
    <w:p w14:paraId="2B52B4EB" w14:textId="0B39A988" w:rsidR="0094734A" w:rsidRPr="0094734A" w:rsidRDefault="0094734A" w:rsidP="0094734A">
      <w:pPr>
        <w:pStyle w:val="a5"/>
        <w:jc w:val="center"/>
        <w:rPr>
          <w:b/>
          <w:bCs/>
          <w:sz w:val="24"/>
          <w:szCs w:val="24"/>
        </w:rPr>
      </w:pPr>
      <w:r w:rsidRPr="0094734A">
        <w:rPr>
          <w:b/>
          <w:bCs/>
          <w:sz w:val="24"/>
          <w:szCs w:val="24"/>
        </w:rPr>
        <w:t>2. Права и обязанности сторон</w:t>
      </w:r>
    </w:p>
    <w:p w14:paraId="7807C249" w14:textId="77777777" w:rsidR="0094734A" w:rsidRPr="0094734A" w:rsidRDefault="0094734A" w:rsidP="0094734A">
      <w:pPr>
        <w:pStyle w:val="a5"/>
        <w:jc w:val="both"/>
        <w:rPr>
          <w:sz w:val="24"/>
          <w:szCs w:val="24"/>
        </w:rPr>
      </w:pPr>
      <w:r w:rsidRPr="0094734A">
        <w:rPr>
          <w:sz w:val="24"/>
          <w:szCs w:val="24"/>
        </w:rPr>
        <w:t>2.1. Арендодатель обязуется:</w:t>
      </w:r>
    </w:p>
    <w:p w14:paraId="5CB5579D" w14:textId="77777777" w:rsidR="0094734A" w:rsidRPr="0094734A" w:rsidRDefault="0094734A" w:rsidP="0094734A">
      <w:pPr>
        <w:pStyle w:val="a5"/>
        <w:jc w:val="both"/>
        <w:rPr>
          <w:sz w:val="24"/>
          <w:szCs w:val="24"/>
        </w:rPr>
      </w:pPr>
      <w:r w:rsidRPr="0094734A">
        <w:rPr>
          <w:sz w:val="24"/>
          <w:szCs w:val="24"/>
        </w:rPr>
        <w:t>2.1.1. Предоставить Объект Арендатору в состоянии, пригодном для его использования в соответствии с целями, предусмотренными пунктом 1.2 настоящего договора.</w:t>
      </w:r>
    </w:p>
    <w:p w14:paraId="33EF0DDC" w14:textId="77777777" w:rsidR="0094734A" w:rsidRPr="0094734A" w:rsidRDefault="0094734A" w:rsidP="0094734A">
      <w:pPr>
        <w:pStyle w:val="a5"/>
        <w:jc w:val="both"/>
        <w:rPr>
          <w:sz w:val="24"/>
          <w:szCs w:val="24"/>
        </w:rPr>
      </w:pPr>
      <w:r w:rsidRPr="0094734A">
        <w:rPr>
          <w:sz w:val="24"/>
          <w:szCs w:val="24"/>
        </w:rPr>
        <w:t>2.1.2. Передать объект Арендатору в течение двух календарных дней со дня подписания настоящего договора по акту приема-передачи (Приложение № 2).</w:t>
      </w:r>
    </w:p>
    <w:p w14:paraId="74F37301" w14:textId="77777777" w:rsidR="0094734A" w:rsidRPr="0094734A" w:rsidRDefault="0094734A" w:rsidP="0094734A">
      <w:pPr>
        <w:pStyle w:val="a5"/>
        <w:jc w:val="both"/>
        <w:rPr>
          <w:sz w:val="24"/>
          <w:szCs w:val="24"/>
        </w:rPr>
      </w:pPr>
      <w:r w:rsidRPr="0094734A">
        <w:rPr>
          <w:sz w:val="24"/>
          <w:szCs w:val="24"/>
        </w:rPr>
        <w:lastRenderedPageBreak/>
        <w:t>2.1.3. В течение двух рабочих дней со дня окончания срока действия настоящего договора принять Объект от Арендатора по акту – приема передачи.</w:t>
      </w:r>
    </w:p>
    <w:p w14:paraId="3A8FF582" w14:textId="77777777" w:rsidR="0094734A" w:rsidRPr="0094734A" w:rsidRDefault="0094734A" w:rsidP="0094734A">
      <w:pPr>
        <w:pStyle w:val="a5"/>
        <w:jc w:val="both"/>
        <w:rPr>
          <w:sz w:val="24"/>
          <w:szCs w:val="24"/>
        </w:rPr>
      </w:pPr>
      <w:r w:rsidRPr="0094734A">
        <w:rPr>
          <w:sz w:val="24"/>
          <w:szCs w:val="24"/>
        </w:rPr>
        <w:t>2.1.4. Не чинить препятствий Арендатору в использовании Объекта в соответствии с условиями настоящего договора.</w:t>
      </w:r>
    </w:p>
    <w:p w14:paraId="5093D900" w14:textId="77777777" w:rsidR="0094734A" w:rsidRPr="0094734A" w:rsidRDefault="0094734A" w:rsidP="0094734A">
      <w:pPr>
        <w:pStyle w:val="a5"/>
        <w:jc w:val="center"/>
        <w:rPr>
          <w:b/>
          <w:bCs/>
          <w:sz w:val="24"/>
          <w:szCs w:val="24"/>
        </w:rPr>
      </w:pPr>
      <w:r w:rsidRPr="0094734A">
        <w:rPr>
          <w:b/>
          <w:bCs/>
          <w:sz w:val="24"/>
          <w:szCs w:val="24"/>
        </w:rPr>
        <w:t>2.2. Арендатор обязуется:</w:t>
      </w:r>
    </w:p>
    <w:p w14:paraId="52F8C6D1" w14:textId="77777777" w:rsidR="0094734A" w:rsidRPr="0094734A" w:rsidRDefault="0094734A" w:rsidP="0094734A">
      <w:pPr>
        <w:pStyle w:val="a5"/>
        <w:jc w:val="both"/>
        <w:rPr>
          <w:sz w:val="24"/>
          <w:szCs w:val="24"/>
        </w:rPr>
      </w:pPr>
      <w:r w:rsidRPr="0094734A">
        <w:rPr>
          <w:sz w:val="24"/>
          <w:szCs w:val="24"/>
        </w:rPr>
        <w:t>2.2.1. В течение двух календарных дней со дня подписания настоящего договора принять Объект от Арендодателя по акту приема-передачи (Приложение № 2).</w:t>
      </w:r>
    </w:p>
    <w:p w14:paraId="2CF01665" w14:textId="77777777" w:rsidR="0094734A" w:rsidRPr="0094734A" w:rsidRDefault="0094734A" w:rsidP="0094734A">
      <w:pPr>
        <w:pStyle w:val="a5"/>
        <w:jc w:val="both"/>
        <w:rPr>
          <w:sz w:val="24"/>
          <w:szCs w:val="24"/>
        </w:rPr>
      </w:pPr>
      <w:r w:rsidRPr="0094734A">
        <w:rPr>
          <w:sz w:val="24"/>
          <w:szCs w:val="24"/>
        </w:rPr>
        <w:t>2.2.2. Пользоваться Объектом в соответствии с условиями настоящего договора для целей, предусмотренных пунктом 1.2 настоящего Договора.</w:t>
      </w:r>
    </w:p>
    <w:p w14:paraId="0C39DEB0" w14:textId="3A48C141" w:rsidR="0094734A" w:rsidRPr="0094734A" w:rsidRDefault="0094734A" w:rsidP="0094734A">
      <w:pPr>
        <w:pStyle w:val="a5"/>
        <w:jc w:val="both"/>
        <w:rPr>
          <w:sz w:val="24"/>
          <w:szCs w:val="24"/>
        </w:rPr>
      </w:pPr>
      <w:r w:rsidRPr="0094734A">
        <w:rPr>
          <w:sz w:val="24"/>
          <w:szCs w:val="24"/>
        </w:rPr>
        <w:t>2.2.</w:t>
      </w:r>
      <w:r w:rsidR="00CD669A">
        <w:rPr>
          <w:sz w:val="24"/>
          <w:szCs w:val="24"/>
          <w:lang w:val="ru-RU"/>
        </w:rPr>
        <w:t>3</w:t>
      </w:r>
      <w:r w:rsidRPr="0094734A">
        <w:rPr>
          <w:sz w:val="24"/>
          <w:szCs w:val="24"/>
        </w:rPr>
        <w:t>. Возместить ущерб от чрезвычайных событий в случае наличия официального заключения уполномоченных организаций, что такой ущерб произошел по вине Арендатора.</w:t>
      </w:r>
    </w:p>
    <w:p w14:paraId="3AF1581C" w14:textId="2DA31C4D" w:rsidR="0094734A" w:rsidRPr="0094734A" w:rsidRDefault="0094734A" w:rsidP="0094734A">
      <w:pPr>
        <w:pStyle w:val="a5"/>
        <w:jc w:val="both"/>
        <w:rPr>
          <w:sz w:val="24"/>
          <w:szCs w:val="24"/>
        </w:rPr>
      </w:pPr>
      <w:r w:rsidRPr="0094734A">
        <w:rPr>
          <w:sz w:val="24"/>
          <w:szCs w:val="24"/>
        </w:rPr>
        <w:t>2.2.</w:t>
      </w:r>
      <w:r w:rsidR="00CD669A">
        <w:rPr>
          <w:sz w:val="24"/>
          <w:szCs w:val="24"/>
          <w:lang w:val="ru-RU"/>
        </w:rPr>
        <w:t>4</w:t>
      </w:r>
      <w:r w:rsidRPr="0094734A">
        <w:rPr>
          <w:sz w:val="24"/>
          <w:szCs w:val="24"/>
        </w:rPr>
        <w:t>. В установленные настоящим Договором сроки производить оплату арендных платежей.</w:t>
      </w:r>
    </w:p>
    <w:p w14:paraId="57CDFCAB" w14:textId="32D39A23" w:rsidR="0094734A" w:rsidRPr="0094734A" w:rsidRDefault="0094734A" w:rsidP="0094734A">
      <w:pPr>
        <w:pStyle w:val="a5"/>
        <w:jc w:val="both"/>
        <w:rPr>
          <w:sz w:val="24"/>
          <w:szCs w:val="24"/>
        </w:rPr>
      </w:pPr>
      <w:r w:rsidRPr="0094734A">
        <w:rPr>
          <w:sz w:val="24"/>
          <w:szCs w:val="24"/>
        </w:rPr>
        <w:t>2.2.</w:t>
      </w:r>
      <w:r w:rsidR="00CD669A">
        <w:rPr>
          <w:sz w:val="24"/>
          <w:szCs w:val="24"/>
          <w:lang w:val="ru-RU"/>
        </w:rPr>
        <w:t>5</w:t>
      </w:r>
      <w:r w:rsidRPr="0094734A">
        <w:rPr>
          <w:sz w:val="24"/>
          <w:szCs w:val="24"/>
        </w:rPr>
        <w:t>. При обнаружении признаков аварийного состояния инженерных сетей немедленно сообщить об этом Арендодателю.</w:t>
      </w:r>
    </w:p>
    <w:p w14:paraId="14630570" w14:textId="25EA08F8" w:rsidR="0094734A" w:rsidRPr="0094734A" w:rsidRDefault="0094734A" w:rsidP="0094734A">
      <w:pPr>
        <w:pStyle w:val="a5"/>
        <w:jc w:val="both"/>
        <w:rPr>
          <w:sz w:val="24"/>
          <w:szCs w:val="24"/>
        </w:rPr>
      </w:pPr>
      <w:r w:rsidRPr="0094734A">
        <w:rPr>
          <w:sz w:val="24"/>
          <w:szCs w:val="24"/>
        </w:rPr>
        <w:t>2.2.</w:t>
      </w:r>
      <w:r w:rsidR="00CD669A">
        <w:rPr>
          <w:sz w:val="24"/>
          <w:szCs w:val="24"/>
          <w:lang w:val="ru-RU"/>
        </w:rPr>
        <w:t>6</w:t>
      </w:r>
      <w:r w:rsidRPr="0094734A">
        <w:rPr>
          <w:sz w:val="24"/>
          <w:szCs w:val="24"/>
        </w:rPr>
        <w:t>. Не передавать свои права и обязанности по исполнению условий настоящего договора другим лицам, не передавать Объект и право на его аренду в залог, не использовать его в качестве вклада (паевого взноса) в уставной капитал юридических лиц любых организационно-правовых форм.</w:t>
      </w:r>
    </w:p>
    <w:p w14:paraId="35D460F2" w14:textId="69DE2AE1" w:rsidR="0094734A" w:rsidRPr="0094734A" w:rsidRDefault="0094734A" w:rsidP="0094734A">
      <w:pPr>
        <w:pStyle w:val="a5"/>
        <w:jc w:val="both"/>
        <w:rPr>
          <w:sz w:val="24"/>
          <w:szCs w:val="24"/>
        </w:rPr>
      </w:pPr>
      <w:r w:rsidRPr="0094734A">
        <w:rPr>
          <w:sz w:val="24"/>
          <w:szCs w:val="24"/>
        </w:rPr>
        <w:t>2.2.</w:t>
      </w:r>
      <w:r w:rsidR="00CD669A">
        <w:rPr>
          <w:sz w:val="24"/>
          <w:szCs w:val="24"/>
          <w:lang w:val="ru-RU"/>
        </w:rPr>
        <w:t>7</w:t>
      </w:r>
      <w:r w:rsidRPr="0094734A">
        <w:rPr>
          <w:sz w:val="24"/>
          <w:szCs w:val="24"/>
        </w:rPr>
        <w:t xml:space="preserve">. До истечения срока действия Договора  известить письменно Арендодателя о намерении заключить Договор на новый срок либо о предстоящем освобождении Объекта и сдать его по акту приема-передачи Арендодателю в надлежащем состоянии с учетом нормального износа с передачей всех неотъемлемых улучшений возмещению не подлежит. Договорные отношения считаются  прекратившимися с момента подписания акта-передачи. </w:t>
      </w:r>
    </w:p>
    <w:p w14:paraId="2F97F3CA" w14:textId="611B4E62" w:rsidR="0094734A" w:rsidRPr="0094734A" w:rsidRDefault="0094734A" w:rsidP="0094734A">
      <w:pPr>
        <w:pStyle w:val="a5"/>
        <w:jc w:val="both"/>
        <w:rPr>
          <w:sz w:val="24"/>
          <w:szCs w:val="24"/>
        </w:rPr>
      </w:pPr>
      <w:r w:rsidRPr="0094734A">
        <w:rPr>
          <w:sz w:val="24"/>
          <w:szCs w:val="24"/>
        </w:rPr>
        <w:t>2.2.</w:t>
      </w:r>
      <w:r w:rsidR="00CD669A">
        <w:rPr>
          <w:sz w:val="24"/>
          <w:szCs w:val="24"/>
          <w:lang w:val="ru-RU"/>
        </w:rPr>
        <w:t>8</w:t>
      </w:r>
      <w:r w:rsidRPr="0094734A">
        <w:rPr>
          <w:sz w:val="24"/>
          <w:szCs w:val="24"/>
        </w:rPr>
        <w:t>. В течение пяти рабочих дней со дня окончания срока действия настоящего Договора передать Объект Арендодателю.</w:t>
      </w:r>
    </w:p>
    <w:p w14:paraId="37EC42F4" w14:textId="77777777" w:rsidR="0094734A" w:rsidRPr="005E0DE8" w:rsidRDefault="0094734A" w:rsidP="005E0DE8">
      <w:pPr>
        <w:pStyle w:val="a5"/>
        <w:jc w:val="center"/>
        <w:rPr>
          <w:b/>
          <w:bCs/>
          <w:sz w:val="24"/>
          <w:szCs w:val="24"/>
        </w:rPr>
      </w:pPr>
      <w:r w:rsidRPr="005E0DE8">
        <w:rPr>
          <w:b/>
          <w:bCs/>
          <w:sz w:val="24"/>
          <w:szCs w:val="24"/>
        </w:rPr>
        <w:t>3. Срок действия договора</w:t>
      </w:r>
    </w:p>
    <w:p w14:paraId="61933C30" w14:textId="77777777" w:rsidR="0094734A" w:rsidRPr="0094734A" w:rsidRDefault="0094734A" w:rsidP="0094734A">
      <w:pPr>
        <w:pStyle w:val="a5"/>
        <w:jc w:val="both"/>
        <w:rPr>
          <w:sz w:val="24"/>
          <w:szCs w:val="24"/>
        </w:rPr>
      </w:pPr>
      <w:r w:rsidRPr="0094734A">
        <w:rPr>
          <w:sz w:val="24"/>
          <w:szCs w:val="24"/>
        </w:rPr>
        <w:t>3.1. Срок аренды: 5 лет.</w:t>
      </w:r>
    </w:p>
    <w:p w14:paraId="7F5A8B4A" w14:textId="77777777" w:rsidR="0094734A" w:rsidRPr="005E0DE8" w:rsidRDefault="0094734A" w:rsidP="005E0DE8">
      <w:pPr>
        <w:pStyle w:val="a5"/>
        <w:jc w:val="center"/>
        <w:rPr>
          <w:b/>
          <w:bCs/>
          <w:sz w:val="24"/>
          <w:szCs w:val="24"/>
        </w:rPr>
      </w:pPr>
      <w:r w:rsidRPr="005E0DE8">
        <w:rPr>
          <w:b/>
          <w:bCs/>
          <w:sz w:val="24"/>
          <w:szCs w:val="24"/>
        </w:rPr>
        <w:t>4. Арендная плата и порядок расчетов</w:t>
      </w:r>
    </w:p>
    <w:p w14:paraId="102A702D" w14:textId="6F565E06" w:rsidR="0094734A" w:rsidRPr="005E0DE8" w:rsidRDefault="0094734A" w:rsidP="0094734A">
      <w:pPr>
        <w:pStyle w:val="a5"/>
        <w:jc w:val="both"/>
        <w:rPr>
          <w:sz w:val="24"/>
          <w:szCs w:val="24"/>
          <w:lang w:val="ru-RU"/>
        </w:rPr>
      </w:pPr>
      <w:r w:rsidRPr="0094734A">
        <w:rPr>
          <w:sz w:val="24"/>
          <w:szCs w:val="24"/>
        </w:rPr>
        <w:t>4.1. Арендная плата установлена на основании</w:t>
      </w:r>
      <w:r w:rsidR="005E0DE8">
        <w:rPr>
          <w:sz w:val="24"/>
          <w:szCs w:val="24"/>
          <w:lang w:val="ru-RU"/>
        </w:rPr>
        <w:t xml:space="preserve"> протокола аукционных торгов  ……………….. </w:t>
      </w:r>
      <w:r w:rsidRPr="0094734A">
        <w:rPr>
          <w:sz w:val="24"/>
          <w:szCs w:val="24"/>
        </w:rPr>
        <w:t>. Арендатор уплачивает Арендодателю в течение срока действия настоящего Договора ежемесячную арендную плату за предоставленное ему нежилое здание в размере _________________________________________________________________________________________________________________________________ежемесячно, без учета НДС.</w:t>
      </w:r>
      <w:r w:rsidR="005E0DE8">
        <w:rPr>
          <w:sz w:val="24"/>
          <w:szCs w:val="24"/>
          <w:lang w:val="ru-RU"/>
        </w:rPr>
        <w:t>, за аренду земельного участка___________________________________________________________________________________________________________________________________________________</w:t>
      </w:r>
    </w:p>
    <w:p w14:paraId="6AD643E2" w14:textId="57C2D8D9" w:rsidR="0094734A" w:rsidRPr="00FE59F5" w:rsidRDefault="0094734A" w:rsidP="0094734A">
      <w:pPr>
        <w:pStyle w:val="a5"/>
        <w:jc w:val="both"/>
        <w:rPr>
          <w:b/>
          <w:bCs/>
          <w:sz w:val="24"/>
          <w:szCs w:val="24"/>
        </w:rPr>
      </w:pPr>
      <w:r w:rsidRPr="005E0DE8">
        <w:rPr>
          <w:b/>
          <w:bCs/>
          <w:sz w:val="24"/>
          <w:szCs w:val="24"/>
        </w:rPr>
        <w:t xml:space="preserve">Арендная плата не включает в себя эксплуатационные расходы на содержание </w:t>
      </w:r>
      <w:r w:rsidR="00FE59F5">
        <w:rPr>
          <w:b/>
          <w:bCs/>
          <w:sz w:val="24"/>
          <w:szCs w:val="24"/>
          <w:lang w:val="ru-RU"/>
        </w:rPr>
        <w:t>сооружения</w:t>
      </w:r>
      <w:r w:rsidRPr="005E0DE8">
        <w:rPr>
          <w:b/>
          <w:bCs/>
          <w:sz w:val="24"/>
          <w:szCs w:val="24"/>
        </w:rPr>
        <w:t>. Данные расходы Арендатор оплачивает самостоятельно.</w:t>
      </w:r>
    </w:p>
    <w:p w14:paraId="38F71490" w14:textId="6F9ADFBD" w:rsidR="0094734A" w:rsidRPr="0094734A" w:rsidRDefault="0094734A" w:rsidP="0094734A">
      <w:pPr>
        <w:pStyle w:val="a5"/>
        <w:jc w:val="both"/>
        <w:rPr>
          <w:sz w:val="24"/>
          <w:szCs w:val="24"/>
        </w:rPr>
      </w:pPr>
      <w:r w:rsidRPr="0094734A">
        <w:rPr>
          <w:sz w:val="24"/>
          <w:szCs w:val="24"/>
        </w:rPr>
        <w:t>4.</w:t>
      </w:r>
      <w:r w:rsidR="00FE59F5">
        <w:rPr>
          <w:sz w:val="24"/>
          <w:szCs w:val="24"/>
          <w:lang w:val="ru-RU"/>
        </w:rPr>
        <w:t>2</w:t>
      </w:r>
      <w:r w:rsidRPr="0094734A">
        <w:rPr>
          <w:sz w:val="24"/>
          <w:szCs w:val="24"/>
        </w:rPr>
        <w:t>. Арендная плата вносится Арендатором на счет Арендодателя, указанный в п. 4.</w:t>
      </w:r>
      <w:r w:rsidR="00FE59F5">
        <w:rPr>
          <w:sz w:val="24"/>
          <w:szCs w:val="24"/>
          <w:lang w:val="ru-RU"/>
        </w:rPr>
        <w:t>3</w:t>
      </w:r>
      <w:r w:rsidRPr="0094734A">
        <w:rPr>
          <w:sz w:val="24"/>
          <w:szCs w:val="24"/>
        </w:rPr>
        <w:t xml:space="preserve">. настоящего договора, ежемесячно не позднее 10 числа следующего за отчетным периодом. </w:t>
      </w:r>
    </w:p>
    <w:p w14:paraId="1F4CFAA4" w14:textId="23D93865" w:rsidR="0094734A" w:rsidRPr="0094734A" w:rsidRDefault="0094734A" w:rsidP="0094734A">
      <w:pPr>
        <w:pStyle w:val="a5"/>
        <w:jc w:val="both"/>
        <w:rPr>
          <w:sz w:val="24"/>
          <w:szCs w:val="24"/>
        </w:rPr>
      </w:pPr>
      <w:r w:rsidRPr="0094734A">
        <w:rPr>
          <w:sz w:val="24"/>
          <w:szCs w:val="24"/>
        </w:rPr>
        <w:lastRenderedPageBreak/>
        <w:t xml:space="preserve">Изменение арендной платы оформляемся дополнительным соглашением к договору аренды с уведомлением  «Арендатора» и применяется для исчисления с даты, указанной в дополнительном соглашении». </w:t>
      </w:r>
    </w:p>
    <w:p w14:paraId="2DEFED11" w14:textId="16A26AFF" w:rsidR="005E0DE8" w:rsidRPr="004C0B53" w:rsidRDefault="0094734A" w:rsidP="005E0DE8">
      <w:pPr>
        <w:pStyle w:val="a5"/>
        <w:jc w:val="both"/>
        <w:rPr>
          <w:sz w:val="24"/>
          <w:szCs w:val="24"/>
        </w:rPr>
      </w:pPr>
      <w:r w:rsidRPr="0094734A">
        <w:rPr>
          <w:sz w:val="24"/>
          <w:szCs w:val="24"/>
        </w:rPr>
        <w:t>4.</w:t>
      </w:r>
      <w:r w:rsidR="00FE59F5">
        <w:rPr>
          <w:sz w:val="24"/>
          <w:szCs w:val="24"/>
          <w:lang w:val="ru-RU"/>
        </w:rPr>
        <w:t>3</w:t>
      </w:r>
      <w:r w:rsidRPr="0094734A">
        <w:rPr>
          <w:sz w:val="24"/>
          <w:szCs w:val="24"/>
        </w:rPr>
        <w:t>.</w:t>
      </w:r>
      <w:r w:rsidRPr="0094734A">
        <w:rPr>
          <w:sz w:val="24"/>
          <w:szCs w:val="24"/>
          <w:u w:val="single"/>
        </w:rPr>
        <w:t xml:space="preserve"> </w:t>
      </w:r>
      <w:r w:rsidRPr="004C0B53">
        <w:rPr>
          <w:sz w:val="24"/>
          <w:szCs w:val="24"/>
          <w:u w:val="single"/>
        </w:rPr>
        <w:t xml:space="preserve">Ежемесячный платеж </w:t>
      </w:r>
      <w:r w:rsidR="001D435A">
        <w:rPr>
          <w:sz w:val="24"/>
          <w:szCs w:val="24"/>
          <w:u w:val="single"/>
          <w:lang w:val="ru-RU"/>
        </w:rPr>
        <w:t>аренду</w:t>
      </w:r>
      <w:r w:rsidRPr="004C0B53">
        <w:rPr>
          <w:sz w:val="24"/>
          <w:szCs w:val="24"/>
          <w:u w:val="single"/>
        </w:rPr>
        <w:t xml:space="preserve"> </w:t>
      </w:r>
      <w:r w:rsidR="005E0DE8" w:rsidRPr="004C0B53">
        <w:rPr>
          <w:sz w:val="24"/>
          <w:szCs w:val="24"/>
          <w:u w:val="single"/>
          <w:lang w:val="ru-RU"/>
        </w:rPr>
        <w:t xml:space="preserve">за </w:t>
      </w:r>
      <w:r w:rsidR="00DF0CA7" w:rsidRPr="004C0B53">
        <w:rPr>
          <w:sz w:val="24"/>
          <w:szCs w:val="24"/>
          <w:u w:val="single"/>
          <w:lang w:val="ru-RU"/>
        </w:rPr>
        <w:t>сооружени</w:t>
      </w:r>
      <w:r w:rsidR="001D435A">
        <w:rPr>
          <w:sz w:val="24"/>
          <w:szCs w:val="24"/>
          <w:u w:val="single"/>
          <w:lang w:val="ru-RU"/>
        </w:rPr>
        <w:t>я</w:t>
      </w:r>
      <w:r w:rsidR="005E0DE8" w:rsidRPr="004C0B53">
        <w:rPr>
          <w:sz w:val="24"/>
          <w:szCs w:val="24"/>
          <w:u w:val="single"/>
          <w:lang w:val="ru-RU"/>
        </w:rPr>
        <w:t xml:space="preserve"> </w:t>
      </w:r>
      <w:r w:rsidRPr="004C0B53">
        <w:rPr>
          <w:sz w:val="24"/>
          <w:szCs w:val="24"/>
        </w:rPr>
        <w:t xml:space="preserve">вносится «Арендатором» на расчетный счет: </w:t>
      </w:r>
      <w:bookmarkStart w:id="15" w:name="_Hlk179290884"/>
      <w:r w:rsidRPr="004C0B53">
        <w:rPr>
          <w:sz w:val="24"/>
          <w:szCs w:val="24"/>
        </w:rPr>
        <w:t>Получатель ИНН 242400</w:t>
      </w:r>
      <w:r w:rsidR="009C25BA" w:rsidRPr="004C0B53">
        <w:rPr>
          <w:sz w:val="24"/>
          <w:szCs w:val="24"/>
          <w:lang w:val="ru-RU"/>
        </w:rPr>
        <w:t>11</w:t>
      </w:r>
      <w:r w:rsidRPr="004C0B53">
        <w:rPr>
          <w:sz w:val="24"/>
          <w:szCs w:val="24"/>
        </w:rPr>
        <w:t>8</w:t>
      </w:r>
      <w:r w:rsidR="009C25BA" w:rsidRPr="004C0B53">
        <w:rPr>
          <w:sz w:val="24"/>
          <w:szCs w:val="24"/>
          <w:lang w:val="ru-RU"/>
        </w:rPr>
        <w:t>5</w:t>
      </w:r>
      <w:r w:rsidRPr="004C0B53">
        <w:rPr>
          <w:sz w:val="24"/>
          <w:szCs w:val="24"/>
        </w:rPr>
        <w:t xml:space="preserve"> КПП 242401001 УФК по Красноярскому краю (</w:t>
      </w:r>
      <w:r w:rsidR="009C25BA" w:rsidRPr="004C0B53">
        <w:rPr>
          <w:sz w:val="24"/>
          <w:szCs w:val="24"/>
          <w:lang w:val="ru-RU"/>
        </w:rPr>
        <w:t>Администрация Первоманского сельсовета</w:t>
      </w:r>
      <w:r w:rsidRPr="004C0B53">
        <w:rPr>
          <w:sz w:val="24"/>
          <w:szCs w:val="24"/>
        </w:rPr>
        <w:t xml:space="preserve">) Банк получателя: Отделение Красноярск Банк России//УФК по Красноярскому краю г. Красноярск БИК 010407105 </w:t>
      </w:r>
      <w:r w:rsidR="009C25BA" w:rsidRPr="004C0B53">
        <w:rPr>
          <w:sz w:val="24"/>
          <w:szCs w:val="24"/>
          <w:lang w:val="ru-RU"/>
        </w:rPr>
        <w:t>р/с 03231643046314211900</w:t>
      </w:r>
      <w:r w:rsidRPr="004C0B53">
        <w:rPr>
          <w:sz w:val="24"/>
          <w:szCs w:val="24"/>
        </w:rPr>
        <w:t>,</w:t>
      </w:r>
      <w:r w:rsidR="00326648" w:rsidRPr="004C0B53">
        <w:rPr>
          <w:sz w:val="24"/>
          <w:szCs w:val="24"/>
          <w:lang w:val="ru-RU"/>
        </w:rPr>
        <w:t xml:space="preserve"> л/с 04193015780</w:t>
      </w:r>
      <w:r w:rsidRPr="004C0B53">
        <w:rPr>
          <w:sz w:val="24"/>
          <w:szCs w:val="24"/>
        </w:rPr>
        <w:t xml:space="preserve"> ОКТМО </w:t>
      </w:r>
      <w:r w:rsidR="005F4DBF" w:rsidRPr="004C0B53">
        <w:rPr>
          <w:sz w:val="24"/>
          <w:szCs w:val="24"/>
          <w:lang w:val="ru-RU"/>
        </w:rPr>
        <w:t>04</w:t>
      </w:r>
      <w:r w:rsidR="00326648" w:rsidRPr="004C0B53">
        <w:rPr>
          <w:sz w:val="24"/>
          <w:szCs w:val="24"/>
          <w:lang w:val="ru-RU"/>
        </w:rPr>
        <w:t>631421</w:t>
      </w:r>
      <w:r w:rsidRPr="004C0B53">
        <w:rPr>
          <w:sz w:val="24"/>
          <w:szCs w:val="24"/>
        </w:rPr>
        <w:t>, КБК 0</w:t>
      </w:r>
      <w:r w:rsidR="00326648" w:rsidRPr="004C0B53">
        <w:rPr>
          <w:sz w:val="24"/>
          <w:szCs w:val="24"/>
          <w:lang w:val="ru-RU"/>
        </w:rPr>
        <w:t>3</w:t>
      </w:r>
      <w:r w:rsidRPr="004C0B53">
        <w:rPr>
          <w:sz w:val="24"/>
          <w:szCs w:val="24"/>
        </w:rPr>
        <w:t xml:space="preserve">3 111 05 075 </w:t>
      </w:r>
      <w:r w:rsidR="00326648" w:rsidRPr="004C0B53">
        <w:rPr>
          <w:sz w:val="24"/>
          <w:szCs w:val="24"/>
          <w:lang w:val="ru-RU"/>
        </w:rPr>
        <w:t>10</w:t>
      </w:r>
      <w:r w:rsidRPr="004C0B53">
        <w:rPr>
          <w:sz w:val="24"/>
          <w:szCs w:val="24"/>
        </w:rPr>
        <w:t xml:space="preserve"> 0000 120 </w:t>
      </w:r>
      <w:bookmarkEnd w:id="15"/>
      <w:r w:rsidRPr="004C0B53">
        <w:rPr>
          <w:sz w:val="24"/>
          <w:szCs w:val="24"/>
        </w:rPr>
        <w:t xml:space="preserve">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 </w:t>
      </w:r>
      <w:r w:rsidR="005E0DE8" w:rsidRPr="004C0B53">
        <w:rPr>
          <w:sz w:val="24"/>
          <w:szCs w:val="24"/>
        </w:rPr>
        <w:t xml:space="preserve">На сумму арендной платы согласно действующего законодательства начисляется НДС - 20%, который перечисляется Арендатором самостоятельно в полном объеме по месту регистрации налогоплательщика. </w:t>
      </w:r>
    </w:p>
    <w:p w14:paraId="77F23481" w14:textId="4FD9BD48" w:rsidR="00326648" w:rsidRDefault="005E0DE8" w:rsidP="00326648">
      <w:pPr>
        <w:pStyle w:val="a5"/>
        <w:jc w:val="both"/>
        <w:rPr>
          <w:sz w:val="24"/>
          <w:szCs w:val="24"/>
        </w:rPr>
      </w:pPr>
      <w:r w:rsidRPr="004C0B53">
        <w:rPr>
          <w:sz w:val="24"/>
          <w:szCs w:val="24"/>
          <w:lang w:val="ru-RU"/>
        </w:rPr>
        <w:t>4.</w:t>
      </w:r>
      <w:r w:rsidR="00DF0CA7" w:rsidRPr="004C0B53">
        <w:rPr>
          <w:sz w:val="24"/>
          <w:szCs w:val="24"/>
          <w:lang w:val="ru-RU"/>
        </w:rPr>
        <w:t>4</w:t>
      </w:r>
      <w:r w:rsidRPr="004C0B53">
        <w:rPr>
          <w:sz w:val="24"/>
          <w:szCs w:val="24"/>
          <w:lang w:val="ru-RU"/>
        </w:rPr>
        <w:t>.</w:t>
      </w:r>
      <w:r w:rsidR="00326648" w:rsidRPr="004C0B53">
        <w:rPr>
          <w:sz w:val="24"/>
          <w:szCs w:val="24"/>
          <w:lang w:val="ru-RU"/>
        </w:rPr>
        <w:t xml:space="preserve"> Ежемесячный </w:t>
      </w:r>
      <w:r w:rsidRPr="004C0B53">
        <w:rPr>
          <w:sz w:val="24"/>
          <w:szCs w:val="24"/>
          <w:lang w:val="ru-RU"/>
        </w:rPr>
        <w:t>Платеж за аренду земельного участка</w:t>
      </w:r>
      <w:r w:rsidRPr="004C0B53">
        <w:rPr>
          <w:lang w:val="ru-RU"/>
        </w:rPr>
        <w:t xml:space="preserve"> </w:t>
      </w:r>
      <w:r w:rsidRPr="004C0B53">
        <w:rPr>
          <w:sz w:val="24"/>
          <w:szCs w:val="24"/>
          <w:lang w:val="ru-RU"/>
        </w:rPr>
        <w:t xml:space="preserve">вносится на счет </w:t>
      </w:r>
      <w:r w:rsidR="00326648" w:rsidRPr="004C0B53">
        <w:rPr>
          <w:sz w:val="24"/>
          <w:szCs w:val="24"/>
        </w:rPr>
        <w:t>Получатель ИНН 242400</w:t>
      </w:r>
      <w:r w:rsidR="00326648" w:rsidRPr="004C0B53">
        <w:rPr>
          <w:sz w:val="24"/>
          <w:szCs w:val="24"/>
          <w:lang w:val="ru-RU"/>
        </w:rPr>
        <w:t>11</w:t>
      </w:r>
      <w:r w:rsidR="00326648" w:rsidRPr="004C0B53">
        <w:rPr>
          <w:sz w:val="24"/>
          <w:szCs w:val="24"/>
        </w:rPr>
        <w:t>8</w:t>
      </w:r>
      <w:r w:rsidR="00326648" w:rsidRPr="004C0B53">
        <w:rPr>
          <w:sz w:val="24"/>
          <w:szCs w:val="24"/>
          <w:lang w:val="ru-RU"/>
        </w:rPr>
        <w:t>5</w:t>
      </w:r>
      <w:r w:rsidR="00326648" w:rsidRPr="004C0B53">
        <w:rPr>
          <w:sz w:val="24"/>
          <w:szCs w:val="24"/>
        </w:rPr>
        <w:t xml:space="preserve"> КПП 242401001 УФК по Красноярскому краю (</w:t>
      </w:r>
      <w:r w:rsidR="00326648" w:rsidRPr="004C0B53">
        <w:rPr>
          <w:sz w:val="24"/>
          <w:szCs w:val="24"/>
          <w:lang w:val="ru-RU"/>
        </w:rPr>
        <w:t>Администрация Первоманского сельсовета</w:t>
      </w:r>
      <w:r w:rsidR="00326648" w:rsidRPr="004C0B53">
        <w:rPr>
          <w:sz w:val="24"/>
          <w:szCs w:val="24"/>
        </w:rPr>
        <w:t xml:space="preserve">) Банк получателя: Отделение Красноярск Банк России//УФК по Красноярскому краю г. Красноярск БИК 010407105 </w:t>
      </w:r>
      <w:r w:rsidR="00326648" w:rsidRPr="004C0B53">
        <w:rPr>
          <w:sz w:val="24"/>
          <w:szCs w:val="24"/>
          <w:lang w:val="ru-RU"/>
        </w:rPr>
        <w:t>р/с 03231643046314211900</w:t>
      </w:r>
      <w:r w:rsidR="00326648" w:rsidRPr="004C0B53">
        <w:rPr>
          <w:sz w:val="24"/>
          <w:szCs w:val="24"/>
        </w:rPr>
        <w:t>,</w:t>
      </w:r>
      <w:r w:rsidR="00326648" w:rsidRPr="004C0B53">
        <w:rPr>
          <w:sz w:val="24"/>
          <w:szCs w:val="24"/>
          <w:lang w:val="ru-RU"/>
        </w:rPr>
        <w:t xml:space="preserve"> л/с 04193015780</w:t>
      </w:r>
      <w:r w:rsidR="00326648" w:rsidRPr="004C0B53">
        <w:rPr>
          <w:sz w:val="24"/>
          <w:szCs w:val="24"/>
        </w:rPr>
        <w:t xml:space="preserve"> ОКТМО </w:t>
      </w:r>
      <w:r w:rsidR="00326648" w:rsidRPr="004C0B53">
        <w:rPr>
          <w:sz w:val="24"/>
          <w:szCs w:val="24"/>
          <w:lang w:val="ru-RU"/>
        </w:rPr>
        <w:t>04631421</w:t>
      </w:r>
      <w:r w:rsidR="00326648" w:rsidRPr="004C0B53">
        <w:rPr>
          <w:sz w:val="24"/>
          <w:szCs w:val="24"/>
        </w:rPr>
        <w:t>, КБК 0</w:t>
      </w:r>
      <w:r w:rsidR="00326648" w:rsidRPr="004C0B53">
        <w:rPr>
          <w:sz w:val="24"/>
          <w:szCs w:val="24"/>
          <w:lang w:val="ru-RU"/>
        </w:rPr>
        <w:t>3</w:t>
      </w:r>
      <w:r w:rsidR="00326648" w:rsidRPr="004C0B53">
        <w:rPr>
          <w:sz w:val="24"/>
          <w:szCs w:val="24"/>
        </w:rPr>
        <w:t>3 111 05 0</w:t>
      </w:r>
      <w:r w:rsidR="004C0B53" w:rsidRPr="004C0B53">
        <w:rPr>
          <w:sz w:val="24"/>
          <w:szCs w:val="24"/>
          <w:lang w:val="ru-RU"/>
        </w:rPr>
        <w:t>2</w:t>
      </w:r>
      <w:r w:rsidR="00326648" w:rsidRPr="004C0B53">
        <w:rPr>
          <w:sz w:val="24"/>
          <w:szCs w:val="24"/>
        </w:rPr>
        <w:t xml:space="preserve">5 </w:t>
      </w:r>
      <w:r w:rsidR="00326648" w:rsidRPr="004C0B53">
        <w:rPr>
          <w:sz w:val="24"/>
          <w:szCs w:val="24"/>
          <w:lang w:val="ru-RU"/>
        </w:rPr>
        <w:t>10</w:t>
      </w:r>
      <w:r w:rsidR="00326648" w:rsidRPr="004C0B53">
        <w:rPr>
          <w:sz w:val="24"/>
          <w:szCs w:val="24"/>
        </w:rPr>
        <w:t xml:space="preserve"> 0000 120 </w:t>
      </w:r>
      <w:r w:rsidR="0094734A" w:rsidRPr="0094734A">
        <w:rPr>
          <w:sz w:val="24"/>
          <w:szCs w:val="24"/>
        </w:rPr>
        <w:t xml:space="preserve">  </w:t>
      </w:r>
      <w:r w:rsidR="001D435A" w:rsidRPr="004C0B53">
        <w:rPr>
          <w:sz w:val="24"/>
          <w:szCs w:val="24"/>
        </w:rPr>
        <w:t>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w:t>
      </w:r>
    </w:p>
    <w:p w14:paraId="019FE2A0" w14:textId="7D5F2971" w:rsidR="0094734A" w:rsidRDefault="0094734A" w:rsidP="00326648">
      <w:pPr>
        <w:pStyle w:val="a5"/>
        <w:jc w:val="both"/>
        <w:rPr>
          <w:sz w:val="24"/>
          <w:szCs w:val="24"/>
          <w:lang w:val="ru-RU" w:eastAsia="ru-RU"/>
        </w:rPr>
      </w:pPr>
      <w:r w:rsidRPr="0094734A">
        <w:rPr>
          <w:sz w:val="24"/>
          <w:szCs w:val="24"/>
          <w:lang w:eastAsia="ru-RU"/>
        </w:rPr>
        <w:t>4.</w:t>
      </w:r>
      <w:r w:rsidR="00EC2EA8">
        <w:rPr>
          <w:sz w:val="24"/>
          <w:szCs w:val="24"/>
          <w:lang w:val="ru-RU" w:eastAsia="ru-RU"/>
        </w:rPr>
        <w:t>5</w:t>
      </w:r>
      <w:r w:rsidRPr="0094734A">
        <w:rPr>
          <w:sz w:val="24"/>
          <w:szCs w:val="24"/>
          <w:lang w:eastAsia="ru-RU"/>
        </w:rPr>
        <w:t xml:space="preserve">. Копии платежных поручений, подтверждающие перечисление сумм арендной платы представляются (направляются) Арендодателю в </w:t>
      </w:r>
      <w:r w:rsidR="00EC2EA8">
        <w:rPr>
          <w:sz w:val="24"/>
          <w:szCs w:val="24"/>
          <w:lang w:val="ru-RU" w:eastAsia="ru-RU"/>
        </w:rPr>
        <w:t>Администрацию Первоманского сельсовета</w:t>
      </w:r>
      <w:r w:rsidRPr="0094734A">
        <w:rPr>
          <w:sz w:val="24"/>
          <w:szCs w:val="24"/>
          <w:lang w:eastAsia="ru-RU"/>
        </w:rPr>
        <w:t xml:space="preserve"> Манского района</w:t>
      </w:r>
      <w:r w:rsidR="001D435A">
        <w:rPr>
          <w:sz w:val="24"/>
          <w:szCs w:val="24"/>
          <w:lang w:val="ru-RU" w:eastAsia="ru-RU"/>
        </w:rPr>
        <w:t xml:space="preserve"> на официальную почту </w:t>
      </w:r>
      <w:hyperlink r:id="rId21" w:history="1">
        <w:r w:rsidR="001D435A" w:rsidRPr="00200E0B">
          <w:rPr>
            <w:rStyle w:val="a3"/>
            <w:sz w:val="24"/>
            <w:szCs w:val="24"/>
            <w:lang w:val="en-US" w:eastAsia="ru-RU"/>
          </w:rPr>
          <w:t>pervoms</w:t>
        </w:r>
        <w:r w:rsidR="001D435A" w:rsidRPr="00200E0B">
          <w:rPr>
            <w:rStyle w:val="a3"/>
            <w:sz w:val="24"/>
            <w:szCs w:val="24"/>
            <w:lang w:val="ru-RU" w:eastAsia="ru-RU"/>
          </w:rPr>
          <w:t>2012@</w:t>
        </w:r>
        <w:r w:rsidR="001D435A" w:rsidRPr="00200E0B">
          <w:rPr>
            <w:rStyle w:val="a3"/>
            <w:sz w:val="24"/>
            <w:szCs w:val="24"/>
            <w:lang w:val="en-US" w:eastAsia="ru-RU"/>
          </w:rPr>
          <w:t>mail</w:t>
        </w:r>
        <w:r w:rsidR="001D435A" w:rsidRPr="00200E0B">
          <w:rPr>
            <w:rStyle w:val="a3"/>
            <w:sz w:val="24"/>
            <w:szCs w:val="24"/>
            <w:lang w:val="ru-RU" w:eastAsia="ru-RU"/>
          </w:rPr>
          <w:t>.</w:t>
        </w:r>
        <w:r w:rsidR="001D435A" w:rsidRPr="00200E0B">
          <w:rPr>
            <w:rStyle w:val="a3"/>
            <w:sz w:val="24"/>
            <w:szCs w:val="24"/>
            <w:lang w:val="en-US" w:eastAsia="ru-RU"/>
          </w:rPr>
          <w:t>ru</w:t>
        </w:r>
      </w:hyperlink>
      <w:r w:rsidR="00EC2EA8">
        <w:rPr>
          <w:sz w:val="24"/>
          <w:szCs w:val="24"/>
          <w:lang w:val="ru-RU" w:eastAsia="ru-RU"/>
        </w:rPr>
        <w:t>.</w:t>
      </w:r>
    </w:p>
    <w:p w14:paraId="63B5E682" w14:textId="3798C38E" w:rsidR="00311F03" w:rsidRPr="00CA7931" w:rsidRDefault="00311F03" w:rsidP="00311F03">
      <w:pPr>
        <w:spacing w:after="0" w:line="240" w:lineRule="auto"/>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4.</w:t>
      </w:r>
      <w:r w:rsidR="00EC2EA8">
        <w:rPr>
          <w:rFonts w:ascii="Times New Roman" w:eastAsia="Times New Roman" w:hAnsi="Times New Roman" w:cs="Times New Roman"/>
          <w:sz w:val="24"/>
          <w:szCs w:val="24"/>
          <w:lang w:eastAsia="ru-RU"/>
        </w:rPr>
        <w:t>6</w:t>
      </w:r>
      <w:r w:rsidRPr="00CA7931">
        <w:rPr>
          <w:rFonts w:ascii="Times New Roman" w:eastAsia="Times New Roman" w:hAnsi="Times New Roman" w:cs="Times New Roman"/>
          <w:sz w:val="24"/>
          <w:szCs w:val="24"/>
          <w:lang w:eastAsia="ru-RU"/>
        </w:rPr>
        <w:t>.</w:t>
      </w:r>
      <w:r w:rsidR="00CA7931" w:rsidRPr="00CA7931">
        <w:rPr>
          <w:rFonts w:ascii="Times New Roman" w:eastAsia="Times New Roman" w:hAnsi="Times New Roman" w:cs="Times New Roman"/>
          <w:sz w:val="24"/>
          <w:szCs w:val="24"/>
          <w:lang w:eastAsia="ru-RU"/>
        </w:rPr>
        <w:t xml:space="preserve"> </w:t>
      </w:r>
      <w:r w:rsidRPr="00CA7931">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39D962F3" w14:textId="72FB0326" w:rsidR="00311F03" w:rsidRPr="00CA7931" w:rsidRDefault="00CA7931" w:rsidP="00311F03">
      <w:pPr>
        <w:pStyle w:val="a5"/>
        <w:jc w:val="both"/>
        <w:rPr>
          <w:sz w:val="24"/>
          <w:szCs w:val="24"/>
          <w:lang w:val="ru-RU" w:eastAsia="ru-RU"/>
        </w:rPr>
      </w:pPr>
      <w:r w:rsidRPr="00CA7931">
        <w:rPr>
          <w:sz w:val="24"/>
          <w:szCs w:val="24"/>
          <w:lang w:val="ru-RU" w:eastAsia="ru-RU"/>
        </w:rPr>
        <w:t>4.</w:t>
      </w:r>
      <w:r w:rsidR="00EC2EA8">
        <w:rPr>
          <w:sz w:val="24"/>
          <w:szCs w:val="24"/>
          <w:lang w:val="ru-RU" w:eastAsia="ru-RU"/>
        </w:rPr>
        <w:t>7</w:t>
      </w:r>
      <w:r w:rsidRPr="00CA7931">
        <w:rPr>
          <w:sz w:val="24"/>
          <w:szCs w:val="24"/>
          <w:lang w:val="ru-RU" w:eastAsia="ru-RU"/>
        </w:rPr>
        <w:t>.</w:t>
      </w:r>
      <w:r w:rsidR="00311F03" w:rsidRPr="00CA7931">
        <w:rPr>
          <w:sz w:val="24"/>
          <w:szCs w:val="24"/>
          <w:lang w:eastAsia="ru-RU"/>
        </w:rPr>
        <w:t xml:space="preserve">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14:paraId="56567E53" w14:textId="77777777" w:rsidR="0094734A" w:rsidRPr="005E0DE8" w:rsidRDefault="0094734A" w:rsidP="005E0DE8">
      <w:pPr>
        <w:pStyle w:val="a5"/>
        <w:jc w:val="center"/>
        <w:rPr>
          <w:b/>
          <w:bCs/>
          <w:sz w:val="24"/>
          <w:szCs w:val="24"/>
        </w:rPr>
      </w:pPr>
      <w:r w:rsidRPr="005E0DE8">
        <w:rPr>
          <w:b/>
          <w:bCs/>
          <w:sz w:val="24"/>
          <w:szCs w:val="24"/>
        </w:rPr>
        <w:t>5. Права и обязанности сторон</w:t>
      </w:r>
    </w:p>
    <w:p w14:paraId="5F09E832" w14:textId="77777777" w:rsidR="0094734A" w:rsidRPr="0094734A" w:rsidRDefault="0094734A" w:rsidP="0094734A">
      <w:pPr>
        <w:pStyle w:val="a5"/>
        <w:jc w:val="both"/>
        <w:rPr>
          <w:sz w:val="24"/>
          <w:szCs w:val="24"/>
          <w:u w:val="single"/>
        </w:rPr>
      </w:pPr>
      <w:r w:rsidRPr="0094734A">
        <w:rPr>
          <w:sz w:val="24"/>
          <w:szCs w:val="24"/>
          <w:u w:val="single"/>
        </w:rPr>
        <w:t>5.1. Арендодатель  вправе:</w:t>
      </w:r>
    </w:p>
    <w:p w14:paraId="1A1DBF7A" w14:textId="77777777" w:rsidR="0094734A" w:rsidRPr="0094734A" w:rsidRDefault="0094734A" w:rsidP="0094734A">
      <w:pPr>
        <w:pStyle w:val="a5"/>
        <w:jc w:val="both"/>
        <w:rPr>
          <w:sz w:val="24"/>
          <w:szCs w:val="24"/>
        </w:rPr>
      </w:pPr>
      <w:r w:rsidRPr="0094734A">
        <w:rPr>
          <w:sz w:val="24"/>
          <w:szCs w:val="24"/>
        </w:rPr>
        <w:t>5.1.1. Контролировать соблюдение Арендатором условий настоящего договора.</w:t>
      </w:r>
    </w:p>
    <w:p w14:paraId="024761B9" w14:textId="77777777" w:rsidR="0094734A" w:rsidRPr="0094734A" w:rsidRDefault="0094734A" w:rsidP="0094734A">
      <w:pPr>
        <w:pStyle w:val="a5"/>
        <w:jc w:val="both"/>
        <w:rPr>
          <w:sz w:val="24"/>
          <w:szCs w:val="24"/>
        </w:rPr>
      </w:pPr>
      <w:r w:rsidRPr="0094734A">
        <w:rPr>
          <w:sz w:val="24"/>
          <w:szCs w:val="24"/>
        </w:rPr>
        <w:t>5.1.2. Осуществлять иные правомочия собственника, не ограниченные условиями настоящего договора.</w:t>
      </w:r>
    </w:p>
    <w:p w14:paraId="077CA4BE" w14:textId="77777777" w:rsidR="0094734A" w:rsidRPr="0094734A" w:rsidRDefault="0094734A" w:rsidP="0094734A">
      <w:pPr>
        <w:pStyle w:val="a5"/>
        <w:jc w:val="both"/>
        <w:rPr>
          <w:sz w:val="24"/>
          <w:szCs w:val="24"/>
          <w:u w:val="single"/>
        </w:rPr>
      </w:pPr>
      <w:r w:rsidRPr="0094734A">
        <w:rPr>
          <w:sz w:val="24"/>
          <w:szCs w:val="24"/>
          <w:u w:val="single"/>
        </w:rPr>
        <w:t>5.2. Арендодатель  обязан:</w:t>
      </w:r>
    </w:p>
    <w:p w14:paraId="53C8B8C8" w14:textId="77777777" w:rsidR="0094734A" w:rsidRPr="0094734A" w:rsidRDefault="0094734A" w:rsidP="0094734A">
      <w:pPr>
        <w:pStyle w:val="a5"/>
        <w:jc w:val="both"/>
        <w:rPr>
          <w:sz w:val="24"/>
          <w:szCs w:val="24"/>
        </w:rPr>
      </w:pPr>
      <w:r w:rsidRPr="0094734A">
        <w:rPr>
          <w:sz w:val="24"/>
          <w:szCs w:val="24"/>
        </w:rPr>
        <w:t>5.2.1. Передать Арендатору в срок и в порядке, указанных в разделе 2 настоящего договора, арендуемое им нежилое здание.</w:t>
      </w:r>
    </w:p>
    <w:p w14:paraId="5665C47C" w14:textId="77777777" w:rsidR="0094734A" w:rsidRPr="0094734A" w:rsidRDefault="0094734A" w:rsidP="0094734A">
      <w:pPr>
        <w:pStyle w:val="a5"/>
        <w:jc w:val="both"/>
        <w:rPr>
          <w:sz w:val="24"/>
          <w:szCs w:val="24"/>
          <w:u w:val="single"/>
        </w:rPr>
      </w:pPr>
      <w:r w:rsidRPr="0094734A">
        <w:rPr>
          <w:sz w:val="24"/>
          <w:szCs w:val="24"/>
          <w:u w:val="single"/>
        </w:rPr>
        <w:t>5.3. Арендатор вправе:</w:t>
      </w:r>
    </w:p>
    <w:p w14:paraId="192FB2EC" w14:textId="4CE1963E" w:rsidR="0094734A" w:rsidRPr="0094734A" w:rsidRDefault="0094734A" w:rsidP="0094734A">
      <w:pPr>
        <w:pStyle w:val="a5"/>
        <w:jc w:val="both"/>
        <w:rPr>
          <w:sz w:val="24"/>
          <w:szCs w:val="24"/>
        </w:rPr>
      </w:pPr>
      <w:r w:rsidRPr="0094734A">
        <w:rPr>
          <w:sz w:val="24"/>
          <w:szCs w:val="24"/>
        </w:rPr>
        <w:lastRenderedPageBreak/>
        <w:t>5.3.1. По истечении срока действия настоящего договора или при досрочном его расторжении изъять произведенные Арендатором улучшения, которые могут быть отделены без ущерба (отделимые улучшения).</w:t>
      </w:r>
    </w:p>
    <w:p w14:paraId="55EFD476" w14:textId="77777777" w:rsidR="0094734A" w:rsidRPr="0094734A" w:rsidRDefault="0094734A" w:rsidP="0094734A">
      <w:pPr>
        <w:pStyle w:val="a5"/>
        <w:jc w:val="both"/>
        <w:rPr>
          <w:sz w:val="24"/>
          <w:szCs w:val="24"/>
        </w:rPr>
      </w:pPr>
      <w:r w:rsidRPr="0094734A">
        <w:rPr>
          <w:sz w:val="24"/>
          <w:szCs w:val="24"/>
        </w:rPr>
        <w:t>Стоимость неотделимых улучшений арендованного имущества, произведенных Арендатором без согласия Арендодателя, возмещению не подлежит.</w:t>
      </w:r>
    </w:p>
    <w:p w14:paraId="305584B8" w14:textId="32AA98D7" w:rsidR="0094734A" w:rsidRPr="0094734A" w:rsidRDefault="0094734A" w:rsidP="0094734A">
      <w:pPr>
        <w:pStyle w:val="a5"/>
        <w:jc w:val="both"/>
        <w:rPr>
          <w:sz w:val="24"/>
          <w:szCs w:val="24"/>
        </w:rPr>
      </w:pPr>
      <w:r w:rsidRPr="0094734A">
        <w:rPr>
          <w:sz w:val="24"/>
          <w:szCs w:val="24"/>
        </w:rPr>
        <w:t>5.3.</w:t>
      </w:r>
      <w:r w:rsidR="00870B04">
        <w:rPr>
          <w:sz w:val="24"/>
          <w:szCs w:val="24"/>
          <w:lang w:val="ru-RU"/>
        </w:rPr>
        <w:t>2</w:t>
      </w:r>
      <w:r w:rsidRPr="0094734A">
        <w:rPr>
          <w:sz w:val="24"/>
          <w:szCs w:val="24"/>
        </w:rPr>
        <w:t>. Устанавливать сигнализацию и другие системы охраны.</w:t>
      </w:r>
    </w:p>
    <w:p w14:paraId="5BD15870" w14:textId="77777777" w:rsidR="0094734A" w:rsidRPr="0094734A" w:rsidRDefault="0094734A" w:rsidP="0094734A">
      <w:pPr>
        <w:pStyle w:val="a5"/>
        <w:jc w:val="both"/>
        <w:rPr>
          <w:sz w:val="24"/>
          <w:szCs w:val="24"/>
          <w:u w:val="single"/>
        </w:rPr>
      </w:pPr>
      <w:r w:rsidRPr="0094734A">
        <w:rPr>
          <w:sz w:val="24"/>
          <w:szCs w:val="24"/>
          <w:u w:val="single"/>
        </w:rPr>
        <w:t>5.4. Арендатор обязан:</w:t>
      </w:r>
    </w:p>
    <w:p w14:paraId="093AB97A" w14:textId="2EFAFB73" w:rsidR="0094734A" w:rsidRPr="0094734A" w:rsidRDefault="0094734A" w:rsidP="0094734A">
      <w:pPr>
        <w:pStyle w:val="a5"/>
        <w:jc w:val="both"/>
        <w:rPr>
          <w:sz w:val="24"/>
          <w:szCs w:val="24"/>
        </w:rPr>
      </w:pPr>
      <w:r w:rsidRPr="0094734A">
        <w:rPr>
          <w:sz w:val="24"/>
          <w:szCs w:val="24"/>
        </w:rPr>
        <w:t xml:space="preserve">5.4.1. Принять от  арендодателя </w:t>
      </w:r>
      <w:r w:rsidR="00355C12">
        <w:rPr>
          <w:sz w:val="24"/>
          <w:szCs w:val="24"/>
          <w:lang w:val="ru-RU"/>
        </w:rPr>
        <w:t>сооружение</w:t>
      </w:r>
      <w:r w:rsidRPr="0094734A">
        <w:rPr>
          <w:sz w:val="24"/>
          <w:szCs w:val="24"/>
        </w:rPr>
        <w:t xml:space="preserve"> в порядке, установленном разделом 2 настоящего договора.</w:t>
      </w:r>
    </w:p>
    <w:p w14:paraId="2CEA294E" w14:textId="4A95C7C5" w:rsidR="0094734A" w:rsidRPr="0094734A" w:rsidRDefault="0094734A" w:rsidP="0094734A">
      <w:pPr>
        <w:pStyle w:val="a5"/>
        <w:jc w:val="both"/>
        <w:rPr>
          <w:sz w:val="24"/>
          <w:szCs w:val="24"/>
        </w:rPr>
      </w:pPr>
      <w:r w:rsidRPr="0094734A">
        <w:rPr>
          <w:sz w:val="24"/>
          <w:szCs w:val="24"/>
        </w:rPr>
        <w:t xml:space="preserve">5.4.2. Использовать </w:t>
      </w:r>
      <w:r w:rsidR="00355C12">
        <w:rPr>
          <w:sz w:val="24"/>
          <w:szCs w:val="24"/>
          <w:lang w:val="ru-RU"/>
        </w:rPr>
        <w:t>сооружение</w:t>
      </w:r>
      <w:r w:rsidRPr="0094734A">
        <w:rPr>
          <w:sz w:val="24"/>
          <w:szCs w:val="24"/>
        </w:rPr>
        <w:t xml:space="preserve"> только в соответствии с целями, указанными в п. 1.1.  настоящего  договора.</w:t>
      </w:r>
    </w:p>
    <w:p w14:paraId="2E3F60B7" w14:textId="77777777" w:rsidR="0094734A" w:rsidRPr="0094734A" w:rsidRDefault="0094734A" w:rsidP="0094734A">
      <w:pPr>
        <w:pStyle w:val="a5"/>
        <w:jc w:val="both"/>
        <w:rPr>
          <w:sz w:val="24"/>
          <w:szCs w:val="24"/>
        </w:rPr>
      </w:pPr>
      <w:r w:rsidRPr="0094734A">
        <w:rPr>
          <w:sz w:val="24"/>
          <w:szCs w:val="24"/>
        </w:rPr>
        <w:t>5.4.3. В случае аварий, немедленно принимать все необходимые меры к их устранению.</w:t>
      </w:r>
    </w:p>
    <w:p w14:paraId="506E1BFB" w14:textId="69DA4C8F" w:rsidR="0094734A" w:rsidRPr="0094734A" w:rsidRDefault="0094734A" w:rsidP="0094734A">
      <w:pPr>
        <w:pStyle w:val="a5"/>
        <w:jc w:val="both"/>
        <w:rPr>
          <w:sz w:val="24"/>
          <w:szCs w:val="24"/>
        </w:rPr>
      </w:pPr>
      <w:r w:rsidRPr="0094734A">
        <w:rPr>
          <w:sz w:val="24"/>
          <w:szCs w:val="24"/>
        </w:rPr>
        <w:t xml:space="preserve">5.4.4. </w:t>
      </w:r>
      <w:r w:rsidR="00870B04">
        <w:rPr>
          <w:sz w:val="24"/>
          <w:szCs w:val="24"/>
          <w:lang w:val="ru-RU"/>
        </w:rPr>
        <w:t>При необходимости о</w:t>
      </w:r>
      <w:proofErr w:type="spellStart"/>
      <w:r w:rsidRPr="0094734A">
        <w:rPr>
          <w:sz w:val="24"/>
          <w:szCs w:val="24"/>
        </w:rPr>
        <w:t>рганизовать</w:t>
      </w:r>
      <w:proofErr w:type="spellEnd"/>
      <w:r w:rsidRPr="0094734A">
        <w:rPr>
          <w:sz w:val="24"/>
          <w:szCs w:val="24"/>
        </w:rPr>
        <w:t xml:space="preserve"> и поддерживать охрану </w:t>
      </w:r>
      <w:r w:rsidR="00966D7A">
        <w:rPr>
          <w:sz w:val="24"/>
          <w:szCs w:val="24"/>
          <w:lang w:val="ru-RU"/>
        </w:rPr>
        <w:t>сооружения</w:t>
      </w:r>
      <w:r w:rsidRPr="0094734A">
        <w:rPr>
          <w:sz w:val="24"/>
          <w:szCs w:val="24"/>
        </w:rPr>
        <w:t xml:space="preserve"> и территории, нести все расходы, связанные с этим.</w:t>
      </w:r>
    </w:p>
    <w:p w14:paraId="0DD41859" w14:textId="29F1D8ED" w:rsidR="0094734A" w:rsidRPr="0094734A" w:rsidRDefault="0094734A" w:rsidP="0094734A">
      <w:pPr>
        <w:pStyle w:val="a5"/>
        <w:jc w:val="both"/>
        <w:rPr>
          <w:sz w:val="24"/>
          <w:szCs w:val="24"/>
        </w:rPr>
      </w:pPr>
      <w:r w:rsidRPr="0094734A">
        <w:rPr>
          <w:sz w:val="24"/>
          <w:szCs w:val="24"/>
        </w:rPr>
        <w:t>5.4.</w:t>
      </w:r>
      <w:r w:rsidR="003D0D7F">
        <w:rPr>
          <w:sz w:val="24"/>
          <w:szCs w:val="24"/>
          <w:lang w:val="ru-RU"/>
        </w:rPr>
        <w:t>5</w:t>
      </w:r>
      <w:r w:rsidRPr="0094734A">
        <w:rPr>
          <w:sz w:val="24"/>
          <w:szCs w:val="24"/>
        </w:rPr>
        <w:t xml:space="preserve">. Не передавать право пользования </w:t>
      </w:r>
      <w:r w:rsidR="00966D7A">
        <w:rPr>
          <w:sz w:val="24"/>
          <w:szCs w:val="24"/>
          <w:lang w:val="ru-RU"/>
        </w:rPr>
        <w:t>сооружением</w:t>
      </w:r>
      <w:r w:rsidRPr="0094734A">
        <w:rPr>
          <w:sz w:val="24"/>
          <w:szCs w:val="24"/>
        </w:rPr>
        <w:t xml:space="preserve"> третьим лицам. </w:t>
      </w:r>
    </w:p>
    <w:p w14:paraId="1CB6CF39" w14:textId="4D2D46E2" w:rsidR="0094734A" w:rsidRPr="0094734A" w:rsidRDefault="0094734A" w:rsidP="0094734A">
      <w:pPr>
        <w:pStyle w:val="a5"/>
        <w:jc w:val="both"/>
        <w:rPr>
          <w:sz w:val="24"/>
          <w:szCs w:val="24"/>
        </w:rPr>
      </w:pPr>
      <w:r w:rsidRPr="0094734A">
        <w:rPr>
          <w:sz w:val="24"/>
          <w:szCs w:val="24"/>
        </w:rPr>
        <w:t>5.4.</w:t>
      </w:r>
      <w:r w:rsidR="003D0D7F">
        <w:rPr>
          <w:sz w:val="24"/>
          <w:szCs w:val="24"/>
          <w:lang w:val="ru-RU"/>
        </w:rPr>
        <w:t>6</w:t>
      </w:r>
      <w:r w:rsidRPr="0094734A">
        <w:rPr>
          <w:sz w:val="24"/>
          <w:szCs w:val="24"/>
        </w:rPr>
        <w:t xml:space="preserve">. Беспрепятственно допускать представителей Арендодателя для контроля за использованием </w:t>
      </w:r>
      <w:r w:rsidR="00966D7A">
        <w:rPr>
          <w:sz w:val="24"/>
          <w:szCs w:val="24"/>
          <w:lang w:val="ru-RU"/>
        </w:rPr>
        <w:t>сооружения</w:t>
      </w:r>
      <w:r w:rsidRPr="0094734A">
        <w:rPr>
          <w:sz w:val="24"/>
          <w:szCs w:val="24"/>
        </w:rPr>
        <w:t xml:space="preserve"> и состоянием инженерно-технических систем, а при всяком повреждении, аварии или иных обстоятельствах, нанесших ущерб </w:t>
      </w:r>
      <w:r w:rsidR="00966D7A">
        <w:rPr>
          <w:sz w:val="24"/>
          <w:szCs w:val="24"/>
          <w:lang w:val="ru-RU"/>
        </w:rPr>
        <w:t>сооружению</w:t>
      </w:r>
      <w:r w:rsidRPr="0094734A">
        <w:rPr>
          <w:sz w:val="24"/>
          <w:szCs w:val="24"/>
        </w:rPr>
        <w:t>, немедленно извещать Арендодателя и своевременно принимать соответствующие меры против дальнейшего разрушения или повреждения.</w:t>
      </w:r>
    </w:p>
    <w:p w14:paraId="2C387CB9" w14:textId="31DD7371" w:rsidR="0094734A" w:rsidRPr="00966D7A" w:rsidRDefault="0094734A" w:rsidP="0094734A">
      <w:pPr>
        <w:pStyle w:val="a5"/>
        <w:jc w:val="both"/>
        <w:rPr>
          <w:sz w:val="24"/>
          <w:szCs w:val="24"/>
          <w:lang w:val="ru-RU"/>
        </w:rPr>
      </w:pPr>
      <w:r w:rsidRPr="0094734A">
        <w:rPr>
          <w:sz w:val="24"/>
          <w:szCs w:val="24"/>
        </w:rPr>
        <w:t>5.4.8. Производить за свой счет текущий и капитальный ремонт</w:t>
      </w:r>
      <w:r w:rsidR="00966D7A">
        <w:rPr>
          <w:sz w:val="24"/>
          <w:szCs w:val="24"/>
          <w:lang w:val="ru-RU"/>
        </w:rPr>
        <w:t>.</w:t>
      </w:r>
    </w:p>
    <w:p w14:paraId="0E1595D5" w14:textId="51491D14" w:rsidR="0094734A" w:rsidRPr="0094734A" w:rsidRDefault="0094734A" w:rsidP="0094734A">
      <w:pPr>
        <w:pStyle w:val="a5"/>
        <w:jc w:val="both"/>
        <w:rPr>
          <w:sz w:val="24"/>
          <w:szCs w:val="24"/>
        </w:rPr>
      </w:pPr>
      <w:r w:rsidRPr="0094734A">
        <w:rPr>
          <w:sz w:val="24"/>
          <w:szCs w:val="24"/>
        </w:rPr>
        <w:t>5.4.9. Своевременно вносить арендную плату.</w:t>
      </w:r>
    </w:p>
    <w:p w14:paraId="6D21D0F0" w14:textId="376A7DEB" w:rsidR="0094734A" w:rsidRPr="00966D7A" w:rsidRDefault="0094734A" w:rsidP="0094734A">
      <w:pPr>
        <w:pStyle w:val="a5"/>
        <w:jc w:val="both"/>
        <w:rPr>
          <w:sz w:val="24"/>
          <w:szCs w:val="24"/>
          <w:lang w:val="ru-RU"/>
        </w:rPr>
      </w:pPr>
      <w:r w:rsidRPr="0094734A">
        <w:rPr>
          <w:sz w:val="24"/>
          <w:szCs w:val="24"/>
        </w:rPr>
        <w:t xml:space="preserve">5.4.10. Поддерживать </w:t>
      </w:r>
      <w:r w:rsidR="00966D7A">
        <w:rPr>
          <w:sz w:val="24"/>
          <w:szCs w:val="24"/>
          <w:lang w:val="ru-RU"/>
        </w:rPr>
        <w:t>сооружение</w:t>
      </w:r>
      <w:r w:rsidRPr="0094734A">
        <w:rPr>
          <w:sz w:val="24"/>
          <w:szCs w:val="24"/>
        </w:rPr>
        <w:t xml:space="preserve"> в исправном состоянии</w:t>
      </w:r>
      <w:r w:rsidR="00966D7A">
        <w:rPr>
          <w:sz w:val="24"/>
          <w:szCs w:val="24"/>
          <w:lang w:val="ru-RU"/>
        </w:rPr>
        <w:t>.</w:t>
      </w:r>
    </w:p>
    <w:p w14:paraId="455968BF" w14:textId="2980AD34" w:rsidR="0094734A" w:rsidRPr="0094734A" w:rsidRDefault="0094734A" w:rsidP="0094734A">
      <w:pPr>
        <w:pStyle w:val="a5"/>
        <w:jc w:val="both"/>
        <w:rPr>
          <w:sz w:val="24"/>
          <w:szCs w:val="24"/>
        </w:rPr>
      </w:pPr>
      <w:r w:rsidRPr="0094734A">
        <w:rPr>
          <w:sz w:val="24"/>
          <w:szCs w:val="24"/>
        </w:rPr>
        <w:t xml:space="preserve">5.4.11. Если арендуемое </w:t>
      </w:r>
      <w:r w:rsidR="00966D7A">
        <w:rPr>
          <w:sz w:val="24"/>
          <w:szCs w:val="24"/>
          <w:lang w:val="ru-RU"/>
        </w:rPr>
        <w:t>сооружение</w:t>
      </w:r>
      <w:r w:rsidRPr="0094734A">
        <w:rPr>
          <w:sz w:val="24"/>
          <w:szCs w:val="24"/>
        </w:rPr>
        <w:t xml:space="preserve">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14:paraId="5BB44B70" w14:textId="1F8031DD" w:rsidR="00CA7931" w:rsidRPr="00CA7931" w:rsidRDefault="0094734A" w:rsidP="00C028FE">
      <w:pPr>
        <w:pStyle w:val="a5"/>
        <w:jc w:val="both"/>
        <w:rPr>
          <w:sz w:val="24"/>
          <w:szCs w:val="24"/>
        </w:rPr>
      </w:pPr>
      <w:r w:rsidRPr="0094734A">
        <w:rPr>
          <w:sz w:val="24"/>
          <w:szCs w:val="24"/>
        </w:rPr>
        <w:t>5.4.12. Соблюдать и выполнять требования пожарной безопасности, технические и иные нормативные требования.</w:t>
      </w:r>
    </w:p>
    <w:p w14:paraId="47A9EA60" w14:textId="38CD77D0" w:rsidR="00A3436E" w:rsidRPr="00A3436E" w:rsidRDefault="00A3436E" w:rsidP="003D0D7F">
      <w:pPr>
        <w:spacing w:after="0"/>
        <w:jc w:val="both"/>
        <w:rPr>
          <w:rFonts w:ascii="Times New Roman" w:hAnsi="Times New Roman" w:cs="Times New Roman"/>
          <w:sz w:val="24"/>
          <w:szCs w:val="24"/>
        </w:rPr>
      </w:pPr>
      <w:r w:rsidRPr="00A3436E">
        <w:rPr>
          <w:rFonts w:ascii="Times New Roman" w:hAnsi="Times New Roman" w:cs="Times New Roman"/>
          <w:sz w:val="24"/>
          <w:szCs w:val="24"/>
        </w:rPr>
        <w:t>5.4.1</w:t>
      </w:r>
      <w:r w:rsidR="00C028FE">
        <w:rPr>
          <w:rFonts w:ascii="Times New Roman" w:hAnsi="Times New Roman" w:cs="Times New Roman"/>
          <w:sz w:val="24"/>
          <w:szCs w:val="24"/>
        </w:rPr>
        <w:t>3</w:t>
      </w:r>
      <w:r w:rsidRPr="00A3436E">
        <w:rPr>
          <w:rFonts w:ascii="Times New Roman" w:hAnsi="Times New Roman" w:cs="Times New Roman"/>
          <w:sz w:val="24"/>
          <w:szCs w:val="24"/>
        </w:rPr>
        <w:t>.</w:t>
      </w:r>
      <w:r w:rsidRPr="00A3436E">
        <w:rPr>
          <w:rFonts w:ascii="Times New Roman" w:hAnsi="Times New Roman" w:cs="Times New Roman"/>
          <w:szCs w:val="24"/>
        </w:rPr>
        <w:t xml:space="preserve"> </w:t>
      </w:r>
      <w:r w:rsidRPr="00A3436E">
        <w:rPr>
          <w:rFonts w:ascii="Times New Roman" w:hAnsi="Times New Roman" w:cs="Times New Roman"/>
          <w:sz w:val="24"/>
          <w:szCs w:val="24"/>
        </w:rPr>
        <w:t xml:space="preserve">Использовать Участок в соответствии с целевым назначением </w:t>
      </w:r>
      <w:proofErr w:type="gramStart"/>
      <w:r w:rsidRPr="00A3436E">
        <w:rPr>
          <w:rFonts w:ascii="Times New Roman" w:hAnsi="Times New Roman" w:cs="Times New Roman"/>
          <w:sz w:val="24"/>
          <w:szCs w:val="24"/>
        </w:rPr>
        <w:t>способами</w:t>
      </w:r>
      <w:proofErr w:type="gramEnd"/>
      <w:r w:rsidRPr="00A3436E">
        <w:rPr>
          <w:rFonts w:ascii="Times New Roman" w:hAnsi="Times New Roman" w:cs="Times New Roman"/>
          <w:sz w:val="24"/>
          <w:szCs w:val="24"/>
        </w:rPr>
        <w:t xml:space="preserve">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14:paraId="1C848697" w14:textId="4EEB303C" w:rsidR="0094734A" w:rsidRPr="0094734A" w:rsidRDefault="0094734A" w:rsidP="0094734A">
      <w:pPr>
        <w:pStyle w:val="a5"/>
        <w:jc w:val="both"/>
        <w:rPr>
          <w:sz w:val="24"/>
          <w:szCs w:val="24"/>
        </w:rPr>
      </w:pPr>
      <w:r w:rsidRPr="0094734A">
        <w:rPr>
          <w:sz w:val="24"/>
          <w:szCs w:val="24"/>
        </w:rPr>
        <w:t>5.4.1</w:t>
      </w:r>
      <w:r w:rsidR="003D0D7F">
        <w:rPr>
          <w:sz w:val="24"/>
          <w:szCs w:val="24"/>
          <w:lang w:val="ru-RU"/>
        </w:rPr>
        <w:t>4</w:t>
      </w:r>
      <w:r w:rsidRPr="0094734A">
        <w:rPr>
          <w:sz w:val="24"/>
          <w:szCs w:val="24"/>
        </w:rPr>
        <w:t>. Соблюдать иные обязанности Арендатора, предусмотренные действующим законодательством.</w:t>
      </w:r>
    </w:p>
    <w:p w14:paraId="232C1EA8" w14:textId="373C133C" w:rsidR="0094734A" w:rsidRPr="00311F03" w:rsidRDefault="0094734A" w:rsidP="00311F03">
      <w:pPr>
        <w:pStyle w:val="a5"/>
        <w:jc w:val="center"/>
        <w:rPr>
          <w:rFonts w:eastAsia="MS Mincho"/>
          <w:b/>
          <w:kern w:val="32"/>
          <w:sz w:val="24"/>
          <w:szCs w:val="24"/>
          <w:lang w:val="ru-RU"/>
        </w:rPr>
      </w:pPr>
      <w:r w:rsidRPr="00311F03">
        <w:rPr>
          <w:rFonts w:eastAsia="MS Mincho"/>
          <w:b/>
          <w:kern w:val="32"/>
          <w:sz w:val="24"/>
          <w:szCs w:val="24"/>
        </w:rPr>
        <w:t xml:space="preserve">6. Порядок передачи </w:t>
      </w:r>
      <w:r w:rsidR="00311F03">
        <w:rPr>
          <w:rFonts w:eastAsia="MS Mincho"/>
          <w:b/>
          <w:kern w:val="32"/>
          <w:sz w:val="24"/>
          <w:szCs w:val="24"/>
          <w:lang w:val="ru-RU"/>
        </w:rPr>
        <w:t>Объекта</w:t>
      </w:r>
    </w:p>
    <w:p w14:paraId="6EA0D7AA" w14:textId="06077FD1" w:rsidR="0094734A" w:rsidRPr="00D12FDA" w:rsidRDefault="0094734A" w:rsidP="0094734A">
      <w:pPr>
        <w:pStyle w:val="a5"/>
        <w:jc w:val="both"/>
        <w:rPr>
          <w:sz w:val="24"/>
          <w:szCs w:val="24"/>
          <w:lang w:val="ru-RU"/>
        </w:rPr>
      </w:pPr>
      <w:r w:rsidRPr="0094734A">
        <w:rPr>
          <w:sz w:val="24"/>
          <w:szCs w:val="24"/>
        </w:rPr>
        <w:t xml:space="preserve">6.1. По истечении срока аренды </w:t>
      </w:r>
      <w:r w:rsidR="00C028FE">
        <w:rPr>
          <w:sz w:val="24"/>
          <w:szCs w:val="24"/>
          <w:lang w:val="ru-RU"/>
        </w:rPr>
        <w:t>сооружения</w:t>
      </w:r>
      <w:r w:rsidRPr="0094734A">
        <w:rPr>
          <w:sz w:val="24"/>
          <w:szCs w:val="24"/>
        </w:rPr>
        <w:t xml:space="preserve"> Арендатор обязан передать арендодателю </w:t>
      </w:r>
      <w:r w:rsidR="00311F03">
        <w:rPr>
          <w:sz w:val="24"/>
          <w:szCs w:val="24"/>
          <w:lang w:val="ru-RU"/>
        </w:rPr>
        <w:t>объекты</w:t>
      </w:r>
      <w:r w:rsidRPr="0094734A">
        <w:rPr>
          <w:sz w:val="24"/>
          <w:szCs w:val="24"/>
        </w:rPr>
        <w:t xml:space="preserve"> по Акту приема-передачи</w:t>
      </w:r>
      <w:r w:rsidR="00D12FDA">
        <w:rPr>
          <w:sz w:val="24"/>
          <w:szCs w:val="24"/>
          <w:lang w:val="ru-RU"/>
        </w:rPr>
        <w:t>.</w:t>
      </w:r>
    </w:p>
    <w:p w14:paraId="2E991BFB" w14:textId="0A8EB14C" w:rsidR="0094734A" w:rsidRPr="0094734A" w:rsidRDefault="0094734A" w:rsidP="0094734A">
      <w:pPr>
        <w:pStyle w:val="a5"/>
        <w:jc w:val="both"/>
        <w:rPr>
          <w:sz w:val="24"/>
          <w:szCs w:val="24"/>
        </w:rPr>
      </w:pPr>
      <w:r w:rsidRPr="0094734A">
        <w:rPr>
          <w:sz w:val="24"/>
          <w:szCs w:val="24"/>
        </w:rPr>
        <w:t>6.</w:t>
      </w:r>
      <w:r w:rsidR="00D12FDA">
        <w:rPr>
          <w:sz w:val="24"/>
          <w:szCs w:val="24"/>
          <w:lang w:val="ru-RU"/>
        </w:rPr>
        <w:t>2</w:t>
      </w:r>
      <w:r w:rsidRPr="0094734A">
        <w:rPr>
          <w:sz w:val="24"/>
          <w:szCs w:val="24"/>
        </w:rPr>
        <w:t xml:space="preserve">. Арендуемое </w:t>
      </w:r>
      <w:r w:rsidR="000C24A8">
        <w:rPr>
          <w:sz w:val="24"/>
          <w:szCs w:val="24"/>
          <w:lang w:val="ru-RU"/>
        </w:rPr>
        <w:t>сооружение</w:t>
      </w:r>
      <w:r w:rsidRPr="0094734A">
        <w:rPr>
          <w:sz w:val="24"/>
          <w:szCs w:val="24"/>
        </w:rPr>
        <w:t xml:space="preserve"> считается переданным Арендатором Арендодателю с момента подписания Акта.</w:t>
      </w:r>
    </w:p>
    <w:p w14:paraId="42D34A72" w14:textId="393822EC" w:rsidR="0094734A" w:rsidRPr="0094734A" w:rsidRDefault="0094734A" w:rsidP="0094734A">
      <w:pPr>
        <w:pStyle w:val="a5"/>
        <w:jc w:val="both"/>
        <w:rPr>
          <w:sz w:val="24"/>
          <w:szCs w:val="24"/>
        </w:rPr>
      </w:pPr>
      <w:r w:rsidRPr="0094734A">
        <w:rPr>
          <w:sz w:val="24"/>
          <w:szCs w:val="24"/>
        </w:rPr>
        <w:lastRenderedPageBreak/>
        <w:t>6.</w:t>
      </w:r>
      <w:r w:rsidR="00D12FDA">
        <w:rPr>
          <w:sz w:val="24"/>
          <w:szCs w:val="24"/>
          <w:lang w:val="ru-RU"/>
        </w:rPr>
        <w:t>3</w:t>
      </w:r>
      <w:r w:rsidRPr="0094734A">
        <w:rPr>
          <w:sz w:val="24"/>
          <w:szCs w:val="24"/>
        </w:rPr>
        <w:t xml:space="preserve">. Арендованное </w:t>
      </w:r>
      <w:r w:rsidR="000C24A8">
        <w:rPr>
          <w:sz w:val="24"/>
          <w:szCs w:val="24"/>
          <w:lang w:val="ru-RU"/>
        </w:rPr>
        <w:t>сооружение</w:t>
      </w:r>
      <w:r w:rsidRPr="0094734A">
        <w:rPr>
          <w:sz w:val="24"/>
          <w:szCs w:val="24"/>
        </w:rPr>
        <w:t xml:space="preserve"> должно быть передано Арендодателю в том же состоянии, в котором оно было передано в аренду с учетом нормального износа.</w:t>
      </w:r>
    </w:p>
    <w:p w14:paraId="3EDBBE39" w14:textId="5E821725" w:rsidR="0094734A" w:rsidRPr="0094734A" w:rsidRDefault="0094734A" w:rsidP="0094734A">
      <w:pPr>
        <w:pStyle w:val="a5"/>
        <w:jc w:val="both"/>
        <w:rPr>
          <w:sz w:val="24"/>
          <w:szCs w:val="24"/>
        </w:rPr>
      </w:pPr>
      <w:r w:rsidRPr="0094734A">
        <w:rPr>
          <w:sz w:val="24"/>
          <w:szCs w:val="24"/>
        </w:rPr>
        <w:t>6.</w:t>
      </w:r>
      <w:r w:rsidR="00D12FDA">
        <w:rPr>
          <w:sz w:val="24"/>
          <w:szCs w:val="24"/>
          <w:lang w:val="ru-RU"/>
        </w:rPr>
        <w:t>4</w:t>
      </w:r>
      <w:r w:rsidRPr="0094734A">
        <w:rPr>
          <w:sz w:val="24"/>
          <w:szCs w:val="24"/>
        </w:rPr>
        <w:t xml:space="preserve">. Произведенные Арендатором отделимые улучшения арендованного </w:t>
      </w:r>
      <w:r w:rsidR="000C24A8">
        <w:rPr>
          <w:sz w:val="24"/>
          <w:szCs w:val="24"/>
          <w:lang w:val="ru-RU"/>
        </w:rPr>
        <w:t>сооружения</w:t>
      </w:r>
      <w:r w:rsidRPr="0094734A">
        <w:rPr>
          <w:sz w:val="24"/>
          <w:szCs w:val="24"/>
        </w:rPr>
        <w:t xml:space="preserve"> являются собственностью Арендатора.</w:t>
      </w:r>
    </w:p>
    <w:p w14:paraId="748AC5AD" w14:textId="77777777" w:rsidR="0094734A" w:rsidRPr="00105B70" w:rsidRDefault="0094734A" w:rsidP="00105B70">
      <w:pPr>
        <w:pStyle w:val="a5"/>
        <w:jc w:val="center"/>
        <w:rPr>
          <w:b/>
          <w:bCs/>
          <w:color w:val="00000A"/>
          <w:sz w:val="24"/>
          <w:szCs w:val="24"/>
        </w:rPr>
      </w:pPr>
      <w:r w:rsidRPr="00105B70">
        <w:rPr>
          <w:b/>
          <w:bCs/>
          <w:color w:val="00000A"/>
          <w:sz w:val="24"/>
          <w:szCs w:val="24"/>
        </w:rPr>
        <w:t>7. Ответственность сторон</w:t>
      </w:r>
    </w:p>
    <w:p w14:paraId="30059C31" w14:textId="77777777" w:rsidR="0094734A" w:rsidRPr="0094734A" w:rsidRDefault="0094734A" w:rsidP="000747C5">
      <w:pPr>
        <w:pStyle w:val="a5"/>
        <w:ind w:firstLine="709"/>
        <w:jc w:val="both"/>
        <w:rPr>
          <w:kern w:val="2"/>
          <w:sz w:val="24"/>
          <w:szCs w:val="24"/>
        </w:rPr>
      </w:pPr>
      <w:r w:rsidRPr="0094734A">
        <w:rPr>
          <w:kern w:val="2"/>
          <w:sz w:val="24"/>
          <w:szCs w:val="24"/>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6245C7AF" w14:textId="77777777" w:rsidR="0094734A" w:rsidRPr="0094734A" w:rsidRDefault="0094734A" w:rsidP="0094734A">
      <w:pPr>
        <w:pStyle w:val="a5"/>
        <w:jc w:val="both"/>
        <w:rPr>
          <w:kern w:val="2"/>
          <w:sz w:val="24"/>
          <w:szCs w:val="24"/>
        </w:rPr>
      </w:pPr>
      <w:r w:rsidRPr="0094734A">
        <w:rPr>
          <w:kern w:val="2"/>
          <w:sz w:val="24"/>
          <w:szCs w:val="24"/>
        </w:rPr>
        <w:t>7.1.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w:t>
      </w:r>
    </w:p>
    <w:p w14:paraId="2A0A7425" w14:textId="77777777" w:rsidR="0094734A" w:rsidRPr="0094734A" w:rsidRDefault="0094734A" w:rsidP="0094734A">
      <w:pPr>
        <w:pStyle w:val="a5"/>
        <w:jc w:val="both"/>
        <w:rPr>
          <w:kern w:val="2"/>
          <w:sz w:val="24"/>
          <w:szCs w:val="24"/>
        </w:rPr>
      </w:pPr>
      <w:r w:rsidRPr="0094734A">
        <w:rPr>
          <w:kern w:val="2"/>
          <w:sz w:val="24"/>
          <w:szCs w:val="24"/>
        </w:rPr>
        <w:t>7.1.1.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6E1674AC" w14:textId="77777777" w:rsidR="0094734A" w:rsidRPr="0094734A" w:rsidRDefault="0094734A" w:rsidP="0094734A">
      <w:pPr>
        <w:pStyle w:val="a5"/>
        <w:jc w:val="both"/>
        <w:rPr>
          <w:kern w:val="2"/>
          <w:sz w:val="24"/>
          <w:szCs w:val="24"/>
        </w:rPr>
      </w:pPr>
      <w:r w:rsidRPr="0094734A">
        <w:rPr>
          <w:kern w:val="2"/>
          <w:sz w:val="24"/>
          <w:szCs w:val="24"/>
        </w:rPr>
        <w:t>7.1.2.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14:paraId="6E86E464"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(тысяча) рублей 00 копеек, которая определяется в следующем порядке:</w:t>
      </w:r>
    </w:p>
    <w:p w14:paraId="47F4BE8C"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 (включительно);</w:t>
      </w:r>
    </w:p>
    <w:p w14:paraId="133EE232" w14:textId="77777777" w:rsidR="0094734A" w:rsidRPr="0094734A" w:rsidRDefault="0094734A" w:rsidP="0094734A">
      <w:pPr>
        <w:pStyle w:val="a5"/>
        <w:jc w:val="both"/>
        <w:rPr>
          <w:kern w:val="2"/>
          <w:sz w:val="24"/>
          <w:szCs w:val="24"/>
        </w:rPr>
      </w:pPr>
      <w:r w:rsidRPr="0094734A">
        <w:rPr>
          <w:kern w:val="2"/>
          <w:sz w:val="24"/>
          <w:szCs w:val="24"/>
        </w:rPr>
        <w:t>7.1.3.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6E7849C4" w14:textId="77777777" w:rsidR="0094734A" w:rsidRPr="0094734A" w:rsidRDefault="0094734A" w:rsidP="0094734A">
      <w:pPr>
        <w:pStyle w:val="a5"/>
        <w:jc w:val="both"/>
        <w:rPr>
          <w:kern w:val="2"/>
          <w:sz w:val="24"/>
          <w:szCs w:val="24"/>
        </w:rPr>
      </w:pPr>
      <w:r w:rsidRPr="0094734A">
        <w:rPr>
          <w:kern w:val="2"/>
          <w:sz w:val="24"/>
          <w:szCs w:val="24"/>
        </w:rPr>
        <w:t>7.2. В случае просрочки исполнения Арендодателем  обязательств,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17B2C77C" w14:textId="77777777" w:rsidR="0094734A" w:rsidRPr="0094734A" w:rsidRDefault="0094734A" w:rsidP="0094734A">
      <w:pPr>
        <w:pStyle w:val="a5"/>
        <w:jc w:val="both"/>
        <w:rPr>
          <w:kern w:val="2"/>
          <w:sz w:val="24"/>
          <w:szCs w:val="24"/>
        </w:rPr>
      </w:pPr>
      <w:r w:rsidRPr="0094734A">
        <w:rPr>
          <w:kern w:val="2"/>
          <w:sz w:val="24"/>
          <w:szCs w:val="24"/>
        </w:rPr>
        <w:t xml:space="preserve">7.2.1. В соответствии с Постановлением Правительства РФ от 30.08.2017 № 1042, пеня начисляется за каждый день просрочки исполнения Арендодателем обязательства, </w:t>
      </w:r>
      <w:r w:rsidRPr="0094734A">
        <w:rPr>
          <w:kern w:val="2"/>
          <w:sz w:val="24"/>
          <w:szCs w:val="24"/>
        </w:rPr>
        <w:lastRenderedPageBreak/>
        <w:t>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w:t>
      </w:r>
    </w:p>
    <w:p w14:paraId="409BAD73" w14:textId="77777777" w:rsidR="0094734A" w:rsidRPr="0094734A" w:rsidRDefault="0094734A" w:rsidP="0094734A">
      <w:pPr>
        <w:pStyle w:val="a5"/>
        <w:jc w:val="both"/>
        <w:rPr>
          <w:kern w:val="2"/>
          <w:sz w:val="24"/>
          <w:szCs w:val="24"/>
        </w:rPr>
      </w:pPr>
      <w:r w:rsidRPr="0094734A">
        <w:rPr>
          <w:kern w:val="2"/>
          <w:sz w:val="24"/>
          <w:szCs w:val="24"/>
        </w:rPr>
        <w:t xml:space="preserve">7.2.2.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14:paraId="298DE5A5" w14:textId="77777777" w:rsidR="0094734A" w:rsidRPr="0094734A" w:rsidRDefault="0094734A" w:rsidP="0094734A">
      <w:pPr>
        <w:pStyle w:val="a5"/>
        <w:jc w:val="both"/>
        <w:rPr>
          <w:kern w:val="2"/>
          <w:sz w:val="24"/>
          <w:szCs w:val="24"/>
        </w:rPr>
      </w:pPr>
      <w:r w:rsidRPr="0094734A">
        <w:rPr>
          <w:kern w:val="2"/>
          <w:sz w:val="24"/>
          <w:szCs w:val="24"/>
        </w:rPr>
        <w:t>7.3.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8CC81F3" w14:textId="77777777" w:rsidR="0094734A" w:rsidRPr="00105B70" w:rsidRDefault="0094734A" w:rsidP="00680769">
      <w:pPr>
        <w:pStyle w:val="a5"/>
        <w:ind w:left="708" w:firstLine="708"/>
        <w:jc w:val="center"/>
        <w:rPr>
          <w:rFonts w:eastAsia="MS Mincho"/>
          <w:b/>
          <w:kern w:val="32"/>
          <w:sz w:val="24"/>
          <w:szCs w:val="24"/>
        </w:rPr>
      </w:pPr>
      <w:r w:rsidRPr="00105B70">
        <w:rPr>
          <w:rFonts w:eastAsia="MS Mincho"/>
          <w:b/>
          <w:kern w:val="32"/>
          <w:sz w:val="24"/>
          <w:szCs w:val="24"/>
        </w:rPr>
        <w:t>8. Обстоятельства непреодолимой силы</w:t>
      </w:r>
    </w:p>
    <w:p w14:paraId="2ED78DD5" w14:textId="77777777" w:rsidR="0094734A" w:rsidRPr="0094734A" w:rsidRDefault="0094734A" w:rsidP="0094734A">
      <w:pPr>
        <w:pStyle w:val="a5"/>
        <w:jc w:val="both"/>
        <w:rPr>
          <w:sz w:val="24"/>
          <w:szCs w:val="24"/>
        </w:rPr>
      </w:pPr>
      <w:r w:rsidRPr="0094734A">
        <w:rPr>
          <w:sz w:val="24"/>
          <w:szCs w:val="24"/>
        </w:rPr>
        <w:t>8.1. Стороны освобождаются от ответственности за частичное или полное неисполнение своих обязательств по настоящему Договору, если она возникла в результате действия обстоятельств непреодолимой силы.</w:t>
      </w:r>
    </w:p>
    <w:p w14:paraId="1E68DFA6" w14:textId="77777777" w:rsidR="0094734A" w:rsidRPr="0094734A" w:rsidRDefault="0094734A" w:rsidP="0094734A">
      <w:pPr>
        <w:pStyle w:val="a5"/>
        <w:jc w:val="both"/>
        <w:rPr>
          <w:sz w:val="24"/>
          <w:szCs w:val="24"/>
        </w:rPr>
      </w:pPr>
      <w:r w:rsidRPr="0094734A">
        <w:rPr>
          <w:sz w:val="24"/>
          <w:szCs w:val="24"/>
        </w:rPr>
        <w:t>8.2. Под обстоятельством непреодолимой силы понимаются такие обстоятельства, которые возникли после подписания настоящего Договора в результате непредвиденных и неотвратимых событий чрезвычайного характера, а также таких обстоятельств, как война, военные действия, санкции органов государственной власти и другие обстоятельства вне контроля Сторон.</w:t>
      </w:r>
    </w:p>
    <w:p w14:paraId="3858B0C8" w14:textId="77777777" w:rsidR="0094734A" w:rsidRPr="0094734A" w:rsidRDefault="0094734A" w:rsidP="0094734A">
      <w:pPr>
        <w:pStyle w:val="a5"/>
        <w:jc w:val="both"/>
        <w:rPr>
          <w:sz w:val="24"/>
          <w:szCs w:val="24"/>
        </w:rPr>
      </w:pPr>
      <w:r w:rsidRPr="0094734A">
        <w:rPr>
          <w:sz w:val="24"/>
          <w:szCs w:val="24"/>
        </w:rPr>
        <w:t>8.3. Сторона, у которой возникли обстоятельства непреодолимой силы, должна немедленно, но не позднее 7 дней с даты наступления обстоятельств непреодолимой силы, известить другую Сторону о начале их действия и в течение 10 дней с даты начала их действия представить документы, свидетельствующие о действии обстоятельств непреодолимой силы. В такие же сроки Сторона, у которой возникли обстоятельства непреодолимой силы, должна известить другую Сторону о прекращении их действия.</w:t>
      </w:r>
    </w:p>
    <w:p w14:paraId="5B5E1FF7" w14:textId="77777777" w:rsidR="0094734A" w:rsidRPr="00105B70" w:rsidRDefault="0094734A" w:rsidP="00105B70">
      <w:pPr>
        <w:pStyle w:val="a5"/>
        <w:jc w:val="center"/>
        <w:rPr>
          <w:b/>
          <w:bCs/>
          <w:sz w:val="24"/>
          <w:szCs w:val="24"/>
        </w:rPr>
      </w:pPr>
      <w:r w:rsidRPr="00105B70">
        <w:rPr>
          <w:b/>
          <w:bCs/>
          <w:sz w:val="24"/>
          <w:szCs w:val="24"/>
        </w:rPr>
        <w:t>9. Разрешение споров</w:t>
      </w:r>
    </w:p>
    <w:p w14:paraId="3E55CD05" w14:textId="77777777" w:rsidR="0094734A" w:rsidRPr="0094734A" w:rsidRDefault="0094734A" w:rsidP="0094734A">
      <w:pPr>
        <w:pStyle w:val="a5"/>
        <w:jc w:val="both"/>
        <w:rPr>
          <w:sz w:val="24"/>
          <w:szCs w:val="24"/>
        </w:rPr>
      </w:pPr>
      <w:r w:rsidRPr="0094734A">
        <w:rPr>
          <w:sz w:val="24"/>
          <w:szCs w:val="24"/>
        </w:rPr>
        <w:t>9.1. Стороны будут стремиться разрешать возникшие споры и (или) разногласия путем переговоров.</w:t>
      </w:r>
    </w:p>
    <w:p w14:paraId="7CA71CB1" w14:textId="77777777" w:rsidR="0094734A" w:rsidRPr="0094734A" w:rsidRDefault="0094734A" w:rsidP="0094734A">
      <w:pPr>
        <w:pStyle w:val="a5"/>
        <w:jc w:val="both"/>
        <w:rPr>
          <w:sz w:val="24"/>
          <w:szCs w:val="24"/>
        </w:rPr>
      </w:pPr>
      <w:r w:rsidRPr="0094734A">
        <w:rPr>
          <w:sz w:val="24"/>
          <w:szCs w:val="24"/>
        </w:rPr>
        <w:t>9.2. При невозможности урегулировать споры и (или) разногласия путем переговоров, спор и (или) разногласия подлежат рассмотрению в судебном порядке.</w:t>
      </w:r>
    </w:p>
    <w:p w14:paraId="3204B760" w14:textId="77777777" w:rsidR="0094734A" w:rsidRPr="0094734A" w:rsidRDefault="0094734A" w:rsidP="0094734A">
      <w:pPr>
        <w:pStyle w:val="a5"/>
        <w:jc w:val="both"/>
        <w:rPr>
          <w:sz w:val="24"/>
          <w:szCs w:val="24"/>
        </w:rPr>
      </w:pPr>
      <w:r w:rsidRPr="0094734A">
        <w:rPr>
          <w:sz w:val="24"/>
          <w:szCs w:val="24"/>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466DD40D" w14:textId="77777777" w:rsidR="0094734A" w:rsidRPr="00CD2F5B" w:rsidRDefault="0094734A" w:rsidP="00105B70">
      <w:pPr>
        <w:pStyle w:val="a5"/>
        <w:jc w:val="center"/>
        <w:rPr>
          <w:b/>
          <w:bCs/>
          <w:color w:val="000000"/>
          <w:sz w:val="24"/>
          <w:szCs w:val="24"/>
        </w:rPr>
      </w:pPr>
      <w:r w:rsidRPr="00CD2F5B">
        <w:rPr>
          <w:b/>
          <w:bCs/>
          <w:color w:val="000000"/>
          <w:sz w:val="24"/>
          <w:szCs w:val="24"/>
        </w:rPr>
        <w:t>10. Изменение Договора</w:t>
      </w:r>
    </w:p>
    <w:p w14:paraId="31785FBE" w14:textId="77777777" w:rsidR="0094734A" w:rsidRPr="0094734A" w:rsidRDefault="0094734A" w:rsidP="0094734A">
      <w:pPr>
        <w:pStyle w:val="a5"/>
        <w:jc w:val="both"/>
        <w:rPr>
          <w:color w:val="000000"/>
          <w:sz w:val="24"/>
          <w:szCs w:val="24"/>
        </w:rPr>
      </w:pPr>
      <w:r w:rsidRPr="0094734A">
        <w:rPr>
          <w:color w:val="000000"/>
          <w:sz w:val="24"/>
          <w:szCs w:val="24"/>
        </w:rPr>
        <w:t xml:space="preserve">10.1. </w:t>
      </w:r>
      <w:r w:rsidRPr="0094734A">
        <w:rPr>
          <w:sz w:val="24"/>
          <w:szCs w:val="24"/>
        </w:rPr>
        <w:t>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статьями 34 и 95 Закона о контрактной системе.</w:t>
      </w:r>
    </w:p>
    <w:p w14:paraId="71FDC347" w14:textId="77777777" w:rsidR="0094734A" w:rsidRPr="00845B1C" w:rsidRDefault="0094734A" w:rsidP="0094734A">
      <w:pPr>
        <w:pStyle w:val="a5"/>
        <w:jc w:val="both"/>
        <w:rPr>
          <w:color w:val="000000"/>
          <w:sz w:val="24"/>
          <w:szCs w:val="24"/>
        </w:rPr>
      </w:pPr>
      <w:r w:rsidRPr="00845B1C">
        <w:rPr>
          <w:color w:val="000000"/>
          <w:sz w:val="24"/>
          <w:szCs w:val="24"/>
        </w:rPr>
        <w:t>10.2. Арендатор, надлежащим образом выполняющий принятые на себя обязательства по настоящему Договору, имеет преимущественное право на возобновление аренды.</w:t>
      </w:r>
    </w:p>
    <w:p w14:paraId="2F397108" w14:textId="77777777" w:rsidR="0094734A" w:rsidRPr="0094734A" w:rsidRDefault="0094734A" w:rsidP="0094734A">
      <w:pPr>
        <w:pStyle w:val="a5"/>
        <w:jc w:val="both"/>
        <w:rPr>
          <w:color w:val="000000"/>
          <w:sz w:val="24"/>
          <w:szCs w:val="24"/>
        </w:rPr>
      </w:pPr>
      <w:r w:rsidRPr="0094734A">
        <w:rPr>
          <w:color w:val="000000"/>
          <w:sz w:val="24"/>
          <w:szCs w:val="24"/>
        </w:rPr>
        <w:t xml:space="preserve">10.3. </w:t>
      </w:r>
      <w:r w:rsidRPr="0094734A">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4734A">
        <w:rPr>
          <w:color w:val="000000"/>
          <w:sz w:val="24"/>
          <w:szCs w:val="24"/>
        </w:rPr>
        <w:t>. Вносимые дополнения и изменения рассматриваются сторонами в месячный срок.</w:t>
      </w:r>
    </w:p>
    <w:p w14:paraId="49B20BA9" w14:textId="54C257B7" w:rsidR="0094734A" w:rsidRPr="0094734A" w:rsidRDefault="0094734A" w:rsidP="0094734A">
      <w:pPr>
        <w:pStyle w:val="a5"/>
        <w:jc w:val="both"/>
        <w:rPr>
          <w:color w:val="000000"/>
          <w:sz w:val="24"/>
          <w:szCs w:val="24"/>
        </w:rPr>
      </w:pPr>
      <w:r w:rsidRPr="0094734A">
        <w:rPr>
          <w:color w:val="000000"/>
          <w:sz w:val="24"/>
          <w:szCs w:val="24"/>
        </w:rPr>
        <w:t>10.4. Договор подлежит досрочному расторжению, в следующих случаях:</w:t>
      </w:r>
    </w:p>
    <w:p w14:paraId="4E761E5F" w14:textId="77777777" w:rsidR="0094734A" w:rsidRPr="0094734A" w:rsidRDefault="0094734A" w:rsidP="0094734A">
      <w:pPr>
        <w:pStyle w:val="a5"/>
        <w:jc w:val="both"/>
        <w:rPr>
          <w:color w:val="000000"/>
          <w:sz w:val="24"/>
          <w:szCs w:val="24"/>
        </w:rPr>
      </w:pPr>
      <w:r w:rsidRPr="0094734A">
        <w:rPr>
          <w:color w:val="000000"/>
          <w:sz w:val="24"/>
          <w:szCs w:val="24"/>
        </w:rPr>
        <w:lastRenderedPageBreak/>
        <w:t>10.4.1. если Арендатор не внес арендные платежи в течение более двух раз по истечению установленных сроков платежей.</w:t>
      </w:r>
    </w:p>
    <w:p w14:paraId="24780365" w14:textId="5BB78CD8" w:rsidR="0094734A" w:rsidRPr="0094734A" w:rsidRDefault="0094734A" w:rsidP="0094734A">
      <w:pPr>
        <w:pStyle w:val="a5"/>
        <w:jc w:val="both"/>
        <w:rPr>
          <w:color w:val="000000"/>
          <w:sz w:val="24"/>
          <w:szCs w:val="24"/>
        </w:rPr>
      </w:pPr>
      <w:r w:rsidRPr="0094734A">
        <w:rPr>
          <w:color w:val="000000"/>
          <w:sz w:val="24"/>
          <w:szCs w:val="24"/>
        </w:rPr>
        <w:t xml:space="preserve">10.4.2.  использования Арендатором арендуемого </w:t>
      </w:r>
      <w:r w:rsidR="00311F03">
        <w:rPr>
          <w:color w:val="000000"/>
          <w:sz w:val="24"/>
          <w:szCs w:val="24"/>
          <w:lang w:val="ru-RU"/>
        </w:rPr>
        <w:t>Объекта</w:t>
      </w:r>
      <w:r w:rsidRPr="0094734A">
        <w:rPr>
          <w:color w:val="000000"/>
          <w:sz w:val="24"/>
          <w:szCs w:val="24"/>
        </w:rPr>
        <w:t>, в целом или частично, с нарушением условий, оговоренных настоящим договором.</w:t>
      </w:r>
    </w:p>
    <w:p w14:paraId="2B270E36" w14:textId="77777777" w:rsidR="0094734A" w:rsidRPr="0094734A" w:rsidRDefault="0094734A" w:rsidP="0094734A">
      <w:pPr>
        <w:pStyle w:val="a5"/>
        <w:jc w:val="both"/>
        <w:rPr>
          <w:color w:val="000000"/>
          <w:sz w:val="24"/>
          <w:szCs w:val="24"/>
        </w:rPr>
      </w:pPr>
      <w:r w:rsidRPr="0094734A">
        <w:rPr>
          <w:color w:val="000000"/>
          <w:sz w:val="24"/>
          <w:szCs w:val="24"/>
        </w:rPr>
        <w:t>10.4.3.  если Арендатор умышленно или по неосторожности существенно ухудшает состояние арендуемого здания.</w:t>
      </w:r>
    </w:p>
    <w:p w14:paraId="14590343" w14:textId="77777777" w:rsidR="0094734A" w:rsidRDefault="0094734A" w:rsidP="0094734A">
      <w:pPr>
        <w:pStyle w:val="a5"/>
        <w:jc w:val="both"/>
        <w:rPr>
          <w:color w:val="000000"/>
          <w:sz w:val="24"/>
          <w:szCs w:val="24"/>
          <w:lang w:val="ru-RU"/>
        </w:rPr>
      </w:pPr>
      <w:r w:rsidRPr="0094734A">
        <w:rPr>
          <w:color w:val="000000"/>
          <w:sz w:val="24"/>
          <w:szCs w:val="24"/>
        </w:rPr>
        <w:t>10.4.4. передачи Арендатором арендуемого им здания  в субаренду третьим лицам в любой форме.</w:t>
      </w:r>
    </w:p>
    <w:p w14:paraId="3CF45B8E" w14:textId="2C8B2C06" w:rsidR="0094734A" w:rsidRPr="0094734A" w:rsidRDefault="0094734A" w:rsidP="0094734A">
      <w:pPr>
        <w:pStyle w:val="a5"/>
        <w:jc w:val="both"/>
        <w:rPr>
          <w:sz w:val="24"/>
          <w:szCs w:val="24"/>
        </w:rPr>
      </w:pPr>
      <w:r w:rsidRPr="0094734A">
        <w:rPr>
          <w:sz w:val="24"/>
          <w:szCs w:val="24"/>
        </w:rPr>
        <w:t xml:space="preserve">10.8. Настоящий договор составлен в </w:t>
      </w:r>
      <w:r w:rsidR="00EB7372">
        <w:rPr>
          <w:sz w:val="24"/>
          <w:szCs w:val="24"/>
          <w:lang w:val="ru-RU"/>
        </w:rPr>
        <w:t>двух</w:t>
      </w:r>
      <w:r w:rsidRPr="0094734A">
        <w:rPr>
          <w:sz w:val="24"/>
          <w:szCs w:val="24"/>
        </w:rPr>
        <w:t xml:space="preserve"> экземплярах, из которых один экземпляр хранится у «Арендатора», другой у «Арендодателя» </w:t>
      </w:r>
      <w:r w:rsidR="00EB7372">
        <w:rPr>
          <w:sz w:val="24"/>
          <w:szCs w:val="24"/>
          <w:lang w:val="ru-RU"/>
        </w:rPr>
        <w:t>и регистрируется в</w:t>
      </w:r>
      <w:r w:rsidRPr="0094734A">
        <w:rPr>
          <w:sz w:val="24"/>
          <w:szCs w:val="24"/>
        </w:rPr>
        <w:t xml:space="preserve"> Управлении Федеральной службы государственной регистрации, кадастра и картографии по Красноярскому краю.</w:t>
      </w:r>
    </w:p>
    <w:p w14:paraId="05692590" w14:textId="53CF4702" w:rsidR="0094734A" w:rsidRPr="0094734A" w:rsidRDefault="0094734A" w:rsidP="0094734A">
      <w:pPr>
        <w:pStyle w:val="a5"/>
        <w:jc w:val="both"/>
        <w:rPr>
          <w:sz w:val="24"/>
          <w:szCs w:val="24"/>
        </w:rPr>
      </w:pPr>
      <w:r w:rsidRPr="0094734A">
        <w:rPr>
          <w:sz w:val="24"/>
          <w:szCs w:val="24"/>
        </w:rPr>
        <w:t>10.9.</w:t>
      </w:r>
      <w:r w:rsidRPr="0094734A">
        <w:rPr>
          <w:color w:val="000000"/>
          <w:sz w:val="24"/>
          <w:szCs w:val="24"/>
          <w:shd w:val="clear" w:color="auto" w:fill="FFFFCC"/>
        </w:rPr>
        <w:t xml:space="preserve"> Юридически значимые сообщения направляются </w:t>
      </w:r>
      <w:r w:rsidRPr="0094734A">
        <w:rPr>
          <w:sz w:val="24"/>
          <w:szCs w:val="24"/>
        </w:rPr>
        <w:t xml:space="preserve">с использованием информационно-телекоммуникационной сети (адресу электронной почты): Арендодателя: </w:t>
      </w:r>
      <w:r w:rsidR="00EC34D2">
        <w:rPr>
          <w:sz w:val="24"/>
          <w:szCs w:val="24"/>
          <w:lang w:val="en-US"/>
        </w:rPr>
        <w:t>pervoms</w:t>
      </w:r>
      <w:r w:rsidR="00EC34D2" w:rsidRPr="00EC34D2">
        <w:rPr>
          <w:sz w:val="24"/>
          <w:szCs w:val="24"/>
          <w:lang w:val="ru-RU"/>
        </w:rPr>
        <w:t>201</w:t>
      </w:r>
      <w:r w:rsidR="00EC34D2" w:rsidRPr="00C42523">
        <w:rPr>
          <w:sz w:val="24"/>
          <w:szCs w:val="24"/>
          <w:lang w:val="ru-RU"/>
        </w:rPr>
        <w:t>2</w:t>
      </w:r>
      <w:r w:rsidRPr="0094734A">
        <w:rPr>
          <w:sz w:val="24"/>
          <w:szCs w:val="24"/>
        </w:rPr>
        <w:t>@</w:t>
      </w:r>
      <w:proofErr w:type="spellStart"/>
      <w:r w:rsidRPr="0094734A">
        <w:rPr>
          <w:sz w:val="24"/>
          <w:szCs w:val="24"/>
          <w:lang w:val="en-US"/>
        </w:rPr>
        <w:t>mail</w:t>
      </w:r>
      <w:proofErr w:type="spellEnd"/>
      <w:r w:rsidRPr="0094734A">
        <w:rPr>
          <w:sz w:val="24"/>
          <w:szCs w:val="24"/>
        </w:rPr>
        <w:t>.</w:t>
      </w:r>
      <w:r w:rsidRPr="0094734A">
        <w:rPr>
          <w:sz w:val="24"/>
          <w:szCs w:val="24"/>
          <w:lang w:val="en-US"/>
        </w:rPr>
        <w:t>ru</w:t>
      </w:r>
      <w:r w:rsidRPr="0094734A">
        <w:rPr>
          <w:sz w:val="24"/>
          <w:szCs w:val="24"/>
        </w:rPr>
        <w:t xml:space="preserve">   </w:t>
      </w:r>
      <w:r w:rsidRPr="0094734A">
        <w:rPr>
          <w:color w:val="000000"/>
          <w:sz w:val="24"/>
          <w:szCs w:val="24"/>
          <w:shd w:val="clear" w:color="auto" w:fill="FFFFCC"/>
        </w:rPr>
        <w:t>Арендатора: ________________________.</w:t>
      </w:r>
    </w:p>
    <w:p w14:paraId="248350FF" w14:textId="3F7288B9" w:rsidR="0094734A" w:rsidRPr="00845B1C" w:rsidRDefault="00845B1C" w:rsidP="00845B1C">
      <w:pPr>
        <w:pStyle w:val="a5"/>
        <w:jc w:val="center"/>
        <w:rPr>
          <w:b/>
          <w:sz w:val="24"/>
          <w:szCs w:val="24"/>
        </w:rPr>
      </w:pPr>
      <w:r w:rsidRPr="00845B1C">
        <w:rPr>
          <w:b/>
          <w:sz w:val="24"/>
          <w:szCs w:val="24"/>
          <w:lang w:val="ru-RU"/>
        </w:rPr>
        <w:t>11</w:t>
      </w:r>
      <w:r w:rsidR="0094734A" w:rsidRPr="00845B1C">
        <w:rPr>
          <w:b/>
          <w:sz w:val="24"/>
          <w:szCs w:val="24"/>
        </w:rPr>
        <w:t>. Юридические адреса и подписи сторон</w:t>
      </w:r>
    </w:p>
    <w:tbl>
      <w:tblPr>
        <w:tblW w:w="0" w:type="auto"/>
        <w:tblLook w:val="01E0" w:firstRow="1" w:lastRow="1" w:firstColumn="1" w:lastColumn="1" w:noHBand="0" w:noVBand="0"/>
      </w:tblPr>
      <w:tblGrid>
        <w:gridCol w:w="4697"/>
        <w:gridCol w:w="4656"/>
      </w:tblGrid>
      <w:tr w:rsidR="0094734A" w:rsidRPr="00845B1C" w14:paraId="5116E629" w14:textId="77777777" w:rsidTr="002A0219">
        <w:tc>
          <w:tcPr>
            <w:tcW w:w="4785" w:type="dxa"/>
            <w:shd w:val="clear" w:color="auto" w:fill="auto"/>
            <w:hideMark/>
          </w:tcPr>
          <w:p w14:paraId="5CC71CF4" w14:textId="77777777" w:rsidR="0094734A" w:rsidRPr="00845B1C" w:rsidRDefault="0094734A" w:rsidP="0094734A">
            <w:pPr>
              <w:pStyle w:val="a5"/>
              <w:jc w:val="both"/>
              <w:rPr>
                <w:sz w:val="24"/>
                <w:szCs w:val="24"/>
              </w:rPr>
            </w:pPr>
            <w:r w:rsidRPr="00845B1C">
              <w:rPr>
                <w:sz w:val="24"/>
                <w:szCs w:val="24"/>
              </w:rPr>
              <w:t>«Арендодатель»:</w:t>
            </w:r>
          </w:p>
          <w:p w14:paraId="5DAEA012" w14:textId="038D4DA3" w:rsidR="0094734A" w:rsidRPr="00845B1C" w:rsidRDefault="00AB6E0E" w:rsidP="0094734A">
            <w:pPr>
              <w:pStyle w:val="a5"/>
              <w:jc w:val="both"/>
              <w:rPr>
                <w:spacing w:val="1"/>
                <w:sz w:val="24"/>
                <w:szCs w:val="24"/>
                <w:lang w:val="ru-RU"/>
              </w:rPr>
            </w:pPr>
            <w:r w:rsidRPr="00845B1C">
              <w:rPr>
                <w:spacing w:val="1"/>
                <w:sz w:val="24"/>
                <w:szCs w:val="24"/>
                <w:lang w:val="ru-RU"/>
              </w:rPr>
              <w:t>Администрация муниципального образования Первоманского сельсовета</w:t>
            </w:r>
          </w:p>
          <w:p w14:paraId="0F3FADCE" w14:textId="24C5CAEB" w:rsidR="0094734A" w:rsidRPr="00845B1C" w:rsidRDefault="0094734A" w:rsidP="0094734A">
            <w:pPr>
              <w:pStyle w:val="a5"/>
              <w:jc w:val="both"/>
              <w:rPr>
                <w:spacing w:val="1"/>
                <w:sz w:val="24"/>
                <w:szCs w:val="24"/>
              </w:rPr>
            </w:pPr>
            <w:r w:rsidRPr="00845B1C">
              <w:rPr>
                <w:spacing w:val="1"/>
                <w:sz w:val="24"/>
                <w:szCs w:val="24"/>
              </w:rPr>
              <w:t>6635</w:t>
            </w:r>
            <w:r w:rsidR="001D268B" w:rsidRPr="00845B1C">
              <w:rPr>
                <w:spacing w:val="1"/>
                <w:sz w:val="24"/>
                <w:szCs w:val="24"/>
                <w:lang w:val="ru-RU"/>
              </w:rPr>
              <w:t>02</w:t>
            </w:r>
            <w:r w:rsidRPr="00845B1C">
              <w:rPr>
                <w:spacing w:val="1"/>
                <w:sz w:val="24"/>
                <w:szCs w:val="24"/>
              </w:rPr>
              <w:t xml:space="preserve">, Красноярский край, Манский район, </w:t>
            </w:r>
            <w:r w:rsidR="001D268B" w:rsidRPr="00845B1C">
              <w:rPr>
                <w:spacing w:val="1"/>
                <w:sz w:val="24"/>
                <w:szCs w:val="24"/>
                <w:lang w:val="ru-RU"/>
              </w:rPr>
              <w:t>п</w:t>
            </w:r>
            <w:r w:rsidRPr="00845B1C">
              <w:rPr>
                <w:spacing w:val="1"/>
                <w:sz w:val="24"/>
                <w:szCs w:val="24"/>
              </w:rPr>
              <w:t xml:space="preserve">. </w:t>
            </w:r>
            <w:r w:rsidR="001D268B" w:rsidRPr="00845B1C">
              <w:rPr>
                <w:spacing w:val="1"/>
                <w:sz w:val="24"/>
                <w:szCs w:val="24"/>
                <w:lang w:val="ru-RU"/>
              </w:rPr>
              <w:t>Первоманск</w:t>
            </w:r>
            <w:r w:rsidRPr="00845B1C">
              <w:rPr>
                <w:spacing w:val="1"/>
                <w:sz w:val="24"/>
                <w:szCs w:val="24"/>
              </w:rPr>
              <w:t xml:space="preserve">, ул. </w:t>
            </w:r>
            <w:r w:rsidR="001D268B" w:rsidRPr="00845B1C">
              <w:rPr>
                <w:spacing w:val="1"/>
                <w:sz w:val="24"/>
                <w:szCs w:val="24"/>
                <w:lang w:val="ru-RU"/>
              </w:rPr>
              <w:t>Крупской</w:t>
            </w:r>
            <w:r w:rsidRPr="00845B1C">
              <w:rPr>
                <w:spacing w:val="1"/>
                <w:sz w:val="24"/>
                <w:szCs w:val="24"/>
              </w:rPr>
              <w:t xml:space="preserve">, д. </w:t>
            </w:r>
            <w:r w:rsidR="001D268B" w:rsidRPr="00845B1C">
              <w:rPr>
                <w:spacing w:val="1"/>
                <w:sz w:val="24"/>
                <w:szCs w:val="24"/>
                <w:lang w:val="ru-RU"/>
              </w:rPr>
              <w:t>9</w:t>
            </w:r>
            <w:r w:rsidRPr="00845B1C">
              <w:rPr>
                <w:spacing w:val="1"/>
                <w:sz w:val="24"/>
                <w:szCs w:val="24"/>
              </w:rPr>
              <w:t xml:space="preserve"> </w:t>
            </w:r>
          </w:p>
          <w:p w14:paraId="18FB7475" w14:textId="6767B05B" w:rsidR="0094734A" w:rsidRPr="00845B1C" w:rsidRDefault="0094734A" w:rsidP="0094734A">
            <w:pPr>
              <w:pStyle w:val="a5"/>
              <w:jc w:val="both"/>
              <w:rPr>
                <w:spacing w:val="1"/>
                <w:sz w:val="24"/>
                <w:szCs w:val="24"/>
              </w:rPr>
            </w:pPr>
            <w:r w:rsidRPr="00845B1C">
              <w:rPr>
                <w:spacing w:val="1"/>
                <w:sz w:val="24"/>
                <w:szCs w:val="24"/>
              </w:rPr>
              <w:t>ИНН  242400</w:t>
            </w:r>
            <w:r w:rsidR="001D268B" w:rsidRPr="00845B1C">
              <w:rPr>
                <w:spacing w:val="1"/>
                <w:sz w:val="24"/>
                <w:szCs w:val="24"/>
                <w:lang w:val="ru-RU"/>
              </w:rPr>
              <w:t>11</w:t>
            </w:r>
            <w:r w:rsidRPr="00845B1C">
              <w:rPr>
                <w:spacing w:val="1"/>
                <w:sz w:val="24"/>
                <w:szCs w:val="24"/>
              </w:rPr>
              <w:t>8</w:t>
            </w:r>
            <w:r w:rsidR="001D268B" w:rsidRPr="00845B1C">
              <w:rPr>
                <w:spacing w:val="1"/>
                <w:sz w:val="24"/>
                <w:szCs w:val="24"/>
                <w:lang w:val="ru-RU"/>
              </w:rPr>
              <w:t>5</w:t>
            </w:r>
            <w:r w:rsidRPr="00845B1C">
              <w:rPr>
                <w:spacing w:val="1"/>
                <w:sz w:val="24"/>
                <w:szCs w:val="24"/>
              </w:rPr>
              <w:t>,  КПП  242401001</w:t>
            </w:r>
          </w:p>
          <w:p w14:paraId="01AF5DF6" w14:textId="6B9F62A3" w:rsidR="0094734A" w:rsidRPr="00845B1C" w:rsidRDefault="001D268B" w:rsidP="0094734A">
            <w:pPr>
              <w:pStyle w:val="a5"/>
              <w:jc w:val="both"/>
              <w:rPr>
                <w:spacing w:val="1"/>
                <w:sz w:val="24"/>
                <w:szCs w:val="24"/>
              </w:rPr>
            </w:pPr>
            <w:r w:rsidRPr="00845B1C">
              <w:rPr>
                <w:spacing w:val="1"/>
                <w:sz w:val="24"/>
                <w:szCs w:val="24"/>
                <w:lang w:val="ru-RU"/>
              </w:rPr>
              <w:t xml:space="preserve">Отделение Красноярск Банка России // </w:t>
            </w:r>
            <w:r w:rsidR="0094734A" w:rsidRPr="00845B1C">
              <w:rPr>
                <w:spacing w:val="1"/>
                <w:sz w:val="24"/>
                <w:szCs w:val="24"/>
              </w:rPr>
              <w:t xml:space="preserve">УФК по Красноярскому краю </w:t>
            </w:r>
            <w:r w:rsidRPr="00845B1C">
              <w:rPr>
                <w:spacing w:val="1"/>
                <w:sz w:val="24"/>
                <w:szCs w:val="24"/>
                <w:lang w:val="ru-RU"/>
              </w:rPr>
              <w:t xml:space="preserve">г. Красноярск </w:t>
            </w:r>
            <w:r w:rsidR="0094734A" w:rsidRPr="00845B1C">
              <w:rPr>
                <w:spacing w:val="1"/>
                <w:sz w:val="24"/>
                <w:szCs w:val="24"/>
              </w:rPr>
              <w:t xml:space="preserve">(л/с </w:t>
            </w:r>
            <w:r w:rsidRPr="00845B1C">
              <w:rPr>
                <w:spacing w:val="1"/>
                <w:sz w:val="24"/>
                <w:szCs w:val="24"/>
                <w:lang w:val="ru-RU"/>
              </w:rPr>
              <w:t>04193015780</w:t>
            </w:r>
            <w:r w:rsidR="0094734A" w:rsidRPr="00845B1C">
              <w:rPr>
                <w:spacing w:val="1"/>
                <w:sz w:val="24"/>
                <w:szCs w:val="24"/>
              </w:rPr>
              <w:t xml:space="preserve">)           </w:t>
            </w:r>
            <w:r w:rsidRPr="00845B1C">
              <w:rPr>
                <w:spacing w:val="1"/>
                <w:sz w:val="24"/>
                <w:szCs w:val="24"/>
                <w:lang w:val="ru-RU"/>
              </w:rPr>
              <w:t>Корр.</w:t>
            </w:r>
            <w:r w:rsidR="0094734A" w:rsidRPr="00845B1C">
              <w:rPr>
                <w:spacing w:val="1"/>
                <w:sz w:val="24"/>
                <w:szCs w:val="24"/>
              </w:rPr>
              <w:t xml:space="preserve"> счет: 40102810245370000011</w:t>
            </w:r>
          </w:p>
          <w:p w14:paraId="5C97E5A0" w14:textId="573E7F3A" w:rsidR="00BB557A" w:rsidRPr="00845B1C" w:rsidRDefault="00BB557A" w:rsidP="0094734A">
            <w:pPr>
              <w:pStyle w:val="a5"/>
              <w:jc w:val="both"/>
              <w:rPr>
                <w:spacing w:val="1"/>
                <w:sz w:val="24"/>
                <w:szCs w:val="24"/>
                <w:lang w:val="ru-RU"/>
              </w:rPr>
            </w:pPr>
            <w:r w:rsidRPr="00845B1C">
              <w:rPr>
                <w:spacing w:val="1"/>
                <w:sz w:val="24"/>
                <w:szCs w:val="24"/>
                <w:lang w:val="ru-RU"/>
              </w:rPr>
              <w:t>р/с: 03231643046314211900</w:t>
            </w:r>
          </w:p>
          <w:p w14:paraId="3FB45559" w14:textId="77777777" w:rsidR="0094734A" w:rsidRPr="00845B1C" w:rsidRDefault="0094734A" w:rsidP="0094734A">
            <w:pPr>
              <w:pStyle w:val="a5"/>
              <w:jc w:val="both"/>
              <w:rPr>
                <w:spacing w:val="1"/>
                <w:sz w:val="24"/>
                <w:szCs w:val="24"/>
              </w:rPr>
            </w:pPr>
            <w:r w:rsidRPr="00845B1C">
              <w:rPr>
                <w:spacing w:val="1"/>
                <w:sz w:val="24"/>
                <w:szCs w:val="24"/>
              </w:rPr>
              <w:t>ОТДЕЛЕНИЕ КРАСНОЯРСК БАНК РОССИИ//УФК по Красноярскому краю г. Красноярск, БИК 010407105</w:t>
            </w:r>
          </w:p>
          <w:p w14:paraId="043B0CE8" w14:textId="08C99B87" w:rsidR="0094734A" w:rsidRPr="00845B1C" w:rsidRDefault="0094734A" w:rsidP="0094734A">
            <w:pPr>
              <w:pStyle w:val="a5"/>
              <w:jc w:val="both"/>
              <w:rPr>
                <w:spacing w:val="1"/>
                <w:sz w:val="24"/>
                <w:szCs w:val="24"/>
                <w:lang w:val="ru-RU"/>
              </w:rPr>
            </w:pPr>
            <w:r w:rsidRPr="00845B1C">
              <w:rPr>
                <w:spacing w:val="1"/>
                <w:sz w:val="24"/>
                <w:szCs w:val="24"/>
              </w:rPr>
              <w:t>ОГРН 10224005612</w:t>
            </w:r>
            <w:r w:rsidR="00277B1C" w:rsidRPr="00845B1C">
              <w:rPr>
                <w:spacing w:val="1"/>
                <w:sz w:val="24"/>
                <w:szCs w:val="24"/>
                <w:lang w:val="ru-RU"/>
              </w:rPr>
              <w:t>70</w:t>
            </w:r>
          </w:p>
          <w:p w14:paraId="686AD507" w14:textId="52951969" w:rsidR="0094734A" w:rsidRPr="00845B1C" w:rsidRDefault="0094734A" w:rsidP="0094734A">
            <w:pPr>
              <w:pStyle w:val="a5"/>
              <w:jc w:val="both"/>
              <w:rPr>
                <w:spacing w:val="1"/>
                <w:sz w:val="24"/>
                <w:szCs w:val="24"/>
              </w:rPr>
            </w:pPr>
            <w:r w:rsidRPr="00845B1C">
              <w:rPr>
                <w:spacing w:val="1"/>
                <w:sz w:val="24"/>
                <w:szCs w:val="24"/>
              </w:rPr>
              <w:t>ОКТМО 0463</w:t>
            </w:r>
            <w:r w:rsidR="00277B1C" w:rsidRPr="00845B1C">
              <w:rPr>
                <w:spacing w:val="1"/>
                <w:sz w:val="24"/>
                <w:szCs w:val="24"/>
                <w:lang w:val="ru-RU"/>
              </w:rPr>
              <w:t>1421</w:t>
            </w:r>
            <w:r w:rsidRPr="00845B1C">
              <w:rPr>
                <w:spacing w:val="1"/>
                <w:sz w:val="24"/>
                <w:szCs w:val="24"/>
              </w:rPr>
              <w:t xml:space="preserve"> </w:t>
            </w:r>
          </w:p>
          <w:p w14:paraId="657B68F3" w14:textId="05365461" w:rsidR="0094734A" w:rsidRPr="00845B1C" w:rsidRDefault="0094734A" w:rsidP="0094734A">
            <w:pPr>
              <w:pStyle w:val="a5"/>
              <w:jc w:val="both"/>
              <w:rPr>
                <w:spacing w:val="1"/>
                <w:sz w:val="24"/>
                <w:szCs w:val="24"/>
                <w:lang w:val="ru-RU"/>
              </w:rPr>
            </w:pPr>
            <w:r w:rsidRPr="00845B1C">
              <w:rPr>
                <w:spacing w:val="1"/>
                <w:sz w:val="24"/>
                <w:szCs w:val="24"/>
              </w:rPr>
              <w:t>КБК 01311105075050000120</w:t>
            </w:r>
            <w:r w:rsidR="00277B1C" w:rsidRPr="00845B1C">
              <w:rPr>
                <w:spacing w:val="1"/>
                <w:sz w:val="24"/>
                <w:szCs w:val="24"/>
                <w:lang w:val="ru-RU"/>
              </w:rPr>
              <w:t xml:space="preserve"> аренда имущества</w:t>
            </w:r>
          </w:p>
          <w:p w14:paraId="104FB421" w14:textId="554290C9" w:rsidR="00277B1C" w:rsidRPr="00845B1C" w:rsidRDefault="00277B1C" w:rsidP="0094734A">
            <w:pPr>
              <w:pStyle w:val="a5"/>
              <w:jc w:val="both"/>
              <w:rPr>
                <w:spacing w:val="1"/>
                <w:sz w:val="24"/>
                <w:szCs w:val="24"/>
                <w:lang w:val="ru-RU"/>
              </w:rPr>
            </w:pPr>
            <w:r w:rsidRPr="00845B1C">
              <w:rPr>
                <w:spacing w:val="1"/>
                <w:sz w:val="24"/>
                <w:szCs w:val="24"/>
                <w:lang w:val="ru-RU"/>
              </w:rPr>
              <w:t>КБК 0331105025100000120 аренда земли</w:t>
            </w:r>
          </w:p>
          <w:p w14:paraId="43D0E757" w14:textId="77777777" w:rsidR="00277B1C" w:rsidRPr="00845B1C" w:rsidRDefault="00277B1C" w:rsidP="0094734A">
            <w:pPr>
              <w:pStyle w:val="a5"/>
              <w:jc w:val="both"/>
              <w:rPr>
                <w:spacing w:val="1"/>
                <w:sz w:val="24"/>
                <w:szCs w:val="24"/>
              </w:rPr>
            </w:pPr>
          </w:p>
          <w:p w14:paraId="4A761256" w14:textId="31E3845E" w:rsidR="0094734A" w:rsidRPr="00845B1C" w:rsidRDefault="0094734A" w:rsidP="0094734A">
            <w:pPr>
              <w:pStyle w:val="a5"/>
              <w:jc w:val="both"/>
              <w:rPr>
                <w:spacing w:val="1"/>
                <w:sz w:val="24"/>
                <w:szCs w:val="24"/>
              </w:rPr>
            </w:pPr>
            <w:r w:rsidRPr="00845B1C">
              <w:rPr>
                <w:spacing w:val="1"/>
                <w:sz w:val="24"/>
                <w:szCs w:val="24"/>
              </w:rPr>
              <w:t xml:space="preserve">тел. 8(39149) </w:t>
            </w:r>
            <w:r w:rsidR="00277B1C" w:rsidRPr="00845B1C">
              <w:rPr>
                <w:spacing w:val="1"/>
                <w:sz w:val="24"/>
                <w:szCs w:val="24"/>
                <w:lang w:val="ru-RU"/>
              </w:rPr>
              <w:t>36</w:t>
            </w:r>
            <w:r w:rsidRPr="00845B1C">
              <w:rPr>
                <w:spacing w:val="1"/>
                <w:sz w:val="24"/>
                <w:szCs w:val="24"/>
              </w:rPr>
              <w:t>-</w:t>
            </w:r>
            <w:r w:rsidR="00277B1C" w:rsidRPr="00845B1C">
              <w:rPr>
                <w:spacing w:val="1"/>
                <w:sz w:val="24"/>
                <w:szCs w:val="24"/>
                <w:lang w:val="ru-RU"/>
              </w:rPr>
              <w:t>1</w:t>
            </w:r>
            <w:r w:rsidRPr="00845B1C">
              <w:rPr>
                <w:spacing w:val="1"/>
                <w:sz w:val="24"/>
                <w:szCs w:val="24"/>
              </w:rPr>
              <w:t>-</w:t>
            </w:r>
            <w:r w:rsidR="00277B1C" w:rsidRPr="00845B1C">
              <w:rPr>
                <w:spacing w:val="1"/>
                <w:sz w:val="24"/>
                <w:szCs w:val="24"/>
                <w:lang w:val="ru-RU"/>
              </w:rPr>
              <w:t>46</w:t>
            </w:r>
            <w:r w:rsidRPr="00845B1C">
              <w:rPr>
                <w:spacing w:val="1"/>
                <w:sz w:val="24"/>
                <w:szCs w:val="24"/>
              </w:rPr>
              <w:t xml:space="preserve">, </w:t>
            </w:r>
            <w:r w:rsidR="00277B1C" w:rsidRPr="00845B1C">
              <w:rPr>
                <w:spacing w:val="1"/>
                <w:sz w:val="24"/>
                <w:szCs w:val="24"/>
                <w:lang w:val="ru-RU"/>
              </w:rPr>
              <w:t>36</w:t>
            </w:r>
            <w:r w:rsidRPr="00845B1C">
              <w:rPr>
                <w:spacing w:val="1"/>
                <w:sz w:val="24"/>
                <w:szCs w:val="24"/>
              </w:rPr>
              <w:t>-8-</w:t>
            </w:r>
            <w:r w:rsidR="00277B1C" w:rsidRPr="00845B1C">
              <w:rPr>
                <w:spacing w:val="1"/>
                <w:sz w:val="24"/>
                <w:szCs w:val="24"/>
                <w:lang w:val="ru-RU"/>
              </w:rPr>
              <w:t>66</w:t>
            </w:r>
            <w:r w:rsidRPr="00845B1C">
              <w:rPr>
                <w:spacing w:val="1"/>
                <w:sz w:val="24"/>
                <w:szCs w:val="24"/>
              </w:rPr>
              <w:t xml:space="preserve">    </w:t>
            </w:r>
          </w:p>
          <w:p w14:paraId="2EAA41D6" w14:textId="77777777" w:rsidR="0094734A" w:rsidRPr="00845B1C" w:rsidRDefault="0094734A" w:rsidP="0094734A">
            <w:pPr>
              <w:pStyle w:val="a5"/>
              <w:jc w:val="both"/>
              <w:rPr>
                <w:spacing w:val="1"/>
                <w:sz w:val="24"/>
                <w:szCs w:val="24"/>
              </w:rPr>
            </w:pPr>
          </w:p>
        </w:tc>
        <w:tc>
          <w:tcPr>
            <w:tcW w:w="4785" w:type="dxa"/>
            <w:shd w:val="clear" w:color="auto" w:fill="auto"/>
          </w:tcPr>
          <w:p w14:paraId="54AC8B5A" w14:textId="77777777" w:rsidR="0094734A" w:rsidRPr="00845B1C" w:rsidRDefault="0094734A" w:rsidP="0094734A">
            <w:pPr>
              <w:pStyle w:val="a5"/>
              <w:jc w:val="both"/>
              <w:rPr>
                <w:sz w:val="24"/>
                <w:szCs w:val="24"/>
              </w:rPr>
            </w:pPr>
            <w:r w:rsidRPr="00845B1C">
              <w:rPr>
                <w:sz w:val="24"/>
                <w:szCs w:val="24"/>
              </w:rPr>
              <w:t>«Арендатор»:</w:t>
            </w:r>
          </w:p>
          <w:p w14:paraId="7A6AE903" w14:textId="77777777" w:rsidR="0094734A" w:rsidRPr="00845B1C" w:rsidRDefault="0094734A" w:rsidP="0094734A">
            <w:pPr>
              <w:pStyle w:val="a5"/>
              <w:jc w:val="both"/>
              <w:rPr>
                <w:sz w:val="24"/>
                <w:szCs w:val="24"/>
              </w:rPr>
            </w:pPr>
          </w:p>
          <w:p w14:paraId="727A18D0" w14:textId="77777777" w:rsidR="0094734A" w:rsidRPr="00845B1C" w:rsidRDefault="0094734A" w:rsidP="0094734A">
            <w:pPr>
              <w:pStyle w:val="a5"/>
              <w:jc w:val="both"/>
              <w:rPr>
                <w:sz w:val="24"/>
                <w:szCs w:val="24"/>
              </w:rPr>
            </w:pPr>
          </w:p>
        </w:tc>
      </w:tr>
    </w:tbl>
    <w:p w14:paraId="7688A3CF" w14:textId="104CCF05" w:rsidR="0094734A" w:rsidRPr="00845B1C" w:rsidRDefault="0094734A" w:rsidP="0094734A">
      <w:pPr>
        <w:pStyle w:val="a5"/>
        <w:jc w:val="both"/>
        <w:rPr>
          <w:sz w:val="24"/>
          <w:szCs w:val="24"/>
        </w:rPr>
      </w:pPr>
      <w:r w:rsidRPr="00845B1C">
        <w:rPr>
          <w:sz w:val="24"/>
          <w:szCs w:val="24"/>
        </w:rPr>
        <w:t xml:space="preserve">        «Арендодатель»:                                                                 </w:t>
      </w:r>
    </w:p>
    <w:p w14:paraId="73013222" w14:textId="77777777" w:rsidR="0094734A" w:rsidRPr="00845B1C" w:rsidRDefault="0094734A" w:rsidP="0094734A">
      <w:pPr>
        <w:pStyle w:val="a5"/>
        <w:jc w:val="both"/>
        <w:rPr>
          <w:sz w:val="24"/>
          <w:szCs w:val="24"/>
        </w:rPr>
      </w:pPr>
    </w:p>
    <w:tbl>
      <w:tblPr>
        <w:tblW w:w="0" w:type="auto"/>
        <w:tblLook w:val="01E0" w:firstRow="1" w:lastRow="1" w:firstColumn="1" w:lastColumn="1" w:noHBand="0" w:noVBand="0"/>
      </w:tblPr>
      <w:tblGrid>
        <w:gridCol w:w="4773"/>
        <w:gridCol w:w="4580"/>
      </w:tblGrid>
      <w:tr w:rsidR="0094734A" w:rsidRPr="00845B1C" w14:paraId="316C066F" w14:textId="77777777" w:rsidTr="002A0219">
        <w:tc>
          <w:tcPr>
            <w:tcW w:w="5068" w:type="dxa"/>
            <w:hideMark/>
          </w:tcPr>
          <w:p w14:paraId="4201A97C" w14:textId="069C18A5" w:rsidR="0094734A" w:rsidRPr="00845B1C" w:rsidRDefault="00277B1C" w:rsidP="0094734A">
            <w:pPr>
              <w:pStyle w:val="a5"/>
              <w:jc w:val="both"/>
              <w:rPr>
                <w:spacing w:val="1"/>
                <w:sz w:val="24"/>
                <w:szCs w:val="24"/>
                <w:lang w:val="ru-RU"/>
              </w:rPr>
            </w:pPr>
            <w:r w:rsidRPr="00845B1C">
              <w:rPr>
                <w:spacing w:val="1"/>
                <w:sz w:val="24"/>
                <w:szCs w:val="24"/>
                <w:lang w:val="ru-RU"/>
              </w:rPr>
              <w:t>Глава Первоманского сельсовета</w:t>
            </w:r>
          </w:p>
          <w:p w14:paraId="54CFD888" w14:textId="77777777" w:rsidR="0094734A" w:rsidRPr="00845B1C" w:rsidRDefault="0094734A" w:rsidP="0094734A">
            <w:pPr>
              <w:pStyle w:val="a5"/>
              <w:jc w:val="both"/>
              <w:rPr>
                <w:spacing w:val="1"/>
                <w:sz w:val="24"/>
                <w:szCs w:val="24"/>
              </w:rPr>
            </w:pPr>
          </w:p>
          <w:p w14:paraId="44B2B51E" w14:textId="77777777" w:rsidR="0094734A" w:rsidRPr="00845B1C" w:rsidRDefault="0094734A" w:rsidP="0094734A">
            <w:pPr>
              <w:pStyle w:val="a5"/>
              <w:jc w:val="both"/>
              <w:rPr>
                <w:spacing w:val="1"/>
                <w:sz w:val="24"/>
                <w:szCs w:val="24"/>
              </w:rPr>
            </w:pPr>
          </w:p>
          <w:p w14:paraId="16DB2654" w14:textId="03E280F9" w:rsidR="0094734A" w:rsidRPr="00845B1C" w:rsidRDefault="0094734A" w:rsidP="0094734A">
            <w:pPr>
              <w:pStyle w:val="a5"/>
              <w:jc w:val="both"/>
              <w:rPr>
                <w:spacing w:val="1"/>
                <w:sz w:val="24"/>
                <w:szCs w:val="24"/>
              </w:rPr>
            </w:pPr>
            <w:r w:rsidRPr="00845B1C">
              <w:rPr>
                <w:spacing w:val="1"/>
                <w:sz w:val="24"/>
                <w:szCs w:val="24"/>
              </w:rPr>
              <w:t xml:space="preserve">______________ </w:t>
            </w:r>
            <w:r w:rsidR="00277B1C" w:rsidRPr="00845B1C">
              <w:rPr>
                <w:spacing w:val="1"/>
                <w:sz w:val="24"/>
                <w:szCs w:val="24"/>
                <w:lang w:val="ru-RU"/>
              </w:rPr>
              <w:t>Т. А. Краснослободцева</w:t>
            </w:r>
            <w:r w:rsidRPr="00845B1C">
              <w:rPr>
                <w:spacing w:val="1"/>
                <w:sz w:val="24"/>
                <w:szCs w:val="24"/>
              </w:rPr>
              <w:t xml:space="preserve"> </w:t>
            </w:r>
          </w:p>
          <w:p w14:paraId="705A239A" w14:textId="77777777" w:rsidR="0094734A" w:rsidRPr="00845B1C" w:rsidRDefault="0094734A" w:rsidP="0094734A">
            <w:pPr>
              <w:pStyle w:val="a5"/>
              <w:jc w:val="both"/>
              <w:rPr>
                <w:sz w:val="24"/>
                <w:szCs w:val="24"/>
              </w:rPr>
            </w:pPr>
            <w:r w:rsidRPr="00845B1C">
              <w:rPr>
                <w:spacing w:val="1"/>
                <w:sz w:val="24"/>
                <w:szCs w:val="24"/>
              </w:rPr>
              <w:t>М.П.</w:t>
            </w:r>
          </w:p>
        </w:tc>
        <w:tc>
          <w:tcPr>
            <w:tcW w:w="5069" w:type="dxa"/>
            <w:hideMark/>
          </w:tcPr>
          <w:p w14:paraId="4D14C8E6" w14:textId="77777777" w:rsidR="0094734A" w:rsidRPr="00845B1C" w:rsidRDefault="0094734A" w:rsidP="0094734A">
            <w:pPr>
              <w:pStyle w:val="a5"/>
              <w:jc w:val="both"/>
              <w:rPr>
                <w:sz w:val="24"/>
                <w:szCs w:val="24"/>
              </w:rPr>
            </w:pPr>
          </w:p>
        </w:tc>
      </w:tr>
      <w:bookmarkEnd w:id="14"/>
    </w:tbl>
    <w:p w14:paraId="6A26D122" w14:textId="77777777" w:rsidR="00C00C0D" w:rsidRDefault="00C00C0D" w:rsidP="00EB7372">
      <w:pPr>
        <w:rPr>
          <w:bCs/>
        </w:rPr>
      </w:pPr>
    </w:p>
    <w:p w14:paraId="359A6574" w14:textId="77777777" w:rsidR="00C00C0D" w:rsidRPr="00133850" w:rsidRDefault="00C00C0D" w:rsidP="00C00C0D">
      <w:pPr>
        <w:jc w:val="right"/>
        <w:rPr>
          <w:bCs/>
        </w:rPr>
      </w:pPr>
      <w:bookmarkStart w:id="16" w:name="_Hlk170998066"/>
      <w:r w:rsidRPr="00133850">
        <w:rPr>
          <w:bCs/>
        </w:rPr>
        <w:t>Приложение № 1</w:t>
      </w:r>
    </w:p>
    <w:p w14:paraId="7F32E1BD" w14:textId="7EF8ABC5" w:rsidR="00C00C0D" w:rsidRPr="00772F17" w:rsidRDefault="00C00C0D" w:rsidP="00C00C0D">
      <w:pPr>
        <w:jc w:val="right"/>
      </w:pPr>
      <w:r w:rsidRPr="00772F17">
        <w:t> </w:t>
      </w:r>
      <w:proofErr w:type="gramStart"/>
      <w:r>
        <w:t>от  «</w:t>
      </w:r>
      <w:proofErr w:type="gramEnd"/>
      <w:r>
        <w:t>____» ___________2024</w:t>
      </w:r>
      <w:r w:rsidRPr="00772F17">
        <w:t>г.</w:t>
      </w:r>
    </w:p>
    <w:p w14:paraId="5E0AFE41" w14:textId="77777777" w:rsidR="00C00C0D" w:rsidRPr="00C00C0D" w:rsidRDefault="00C00C0D" w:rsidP="00C00C0D">
      <w:pPr>
        <w:jc w:val="center"/>
        <w:rPr>
          <w:rFonts w:ascii="Times New Roman" w:hAnsi="Times New Roman" w:cs="Times New Roman"/>
          <w:b/>
          <w:sz w:val="24"/>
          <w:szCs w:val="24"/>
        </w:rPr>
      </w:pPr>
    </w:p>
    <w:p w14:paraId="66C8E159"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 xml:space="preserve">  А К Т</w:t>
      </w:r>
    </w:p>
    <w:p w14:paraId="4379F616" w14:textId="77777777" w:rsidR="00C00C0D" w:rsidRPr="00C00C0D" w:rsidRDefault="00C00C0D" w:rsidP="00C00C0D">
      <w:pPr>
        <w:jc w:val="center"/>
        <w:rPr>
          <w:rFonts w:ascii="Times New Roman" w:hAnsi="Times New Roman" w:cs="Times New Roman"/>
          <w:sz w:val="24"/>
          <w:szCs w:val="24"/>
        </w:rPr>
      </w:pPr>
      <w:r w:rsidRPr="00C00C0D">
        <w:rPr>
          <w:rFonts w:ascii="Times New Roman" w:hAnsi="Times New Roman" w:cs="Times New Roman"/>
          <w:sz w:val="24"/>
          <w:szCs w:val="24"/>
        </w:rPr>
        <w:t>приема-передачи имущества</w:t>
      </w:r>
    </w:p>
    <w:p w14:paraId="38E29344" w14:textId="0A7F803D"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с. Шалинское                                                                                </w:t>
      </w:r>
      <w:proofErr w:type="gramStart"/>
      <w:r w:rsidRPr="00C00C0D">
        <w:rPr>
          <w:rFonts w:ascii="Times New Roman" w:hAnsi="Times New Roman" w:cs="Times New Roman"/>
          <w:sz w:val="24"/>
          <w:szCs w:val="24"/>
        </w:rPr>
        <w:t xml:space="preserve">   «</w:t>
      </w:r>
      <w:proofErr w:type="gramEnd"/>
      <w:r w:rsidRPr="00C00C0D">
        <w:rPr>
          <w:rFonts w:ascii="Times New Roman" w:hAnsi="Times New Roman" w:cs="Times New Roman"/>
          <w:sz w:val="24"/>
          <w:szCs w:val="24"/>
        </w:rPr>
        <w:t>____»_____________202</w:t>
      </w:r>
      <w:r>
        <w:rPr>
          <w:rFonts w:ascii="Times New Roman" w:hAnsi="Times New Roman" w:cs="Times New Roman"/>
          <w:sz w:val="24"/>
          <w:szCs w:val="24"/>
        </w:rPr>
        <w:t>4</w:t>
      </w:r>
      <w:r w:rsidRPr="00C00C0D">
        <w:rPr>
          <w:rFonts w:ascii="Times New Roman" w:hAnsi="Times New Roman" w:cs="Times New Roman"/>
          <w:sz w:val="24"/>
          <w:szCs w:val="24"/>
        </w:rPr>
        <w:t xml:space="preserve">г. </w:t>
      </w:r>
    </w:p>
    <w:p w14:paraId="67387968" w14:textId="77777777" w:rsidR="00C00C0D" w:rsidRPr="00C00C0D" w:rsidRDefault="00C00C0D" w:rsidP="00C00C0D">
      <w:pPr>
        <w:jc w:val="both"/>
        <w:rPr>
          <w:rFonts w:ascii="Times New Roman" w:hAnsi="Times New Roman" w:cs="Times New Roman"/>
          <w:sz w:val="24"/>
          <w:szCs w:val="24"/>
        </w:rPr>
      </w:pPr>
    </w:p>
    <w:p w14:paraId="7721BEFD" w14:textId="77777777" w:rsidR="00D81AAD" w:rsidRDefault="00C00C0D" w:rsidP="00D81AAD">
      <w:pPr>
        <w:pStyle w:val="a5"/>
        <w:ind w:firstLine="708"/>
        <w:jc w:val="both"/>
        <w:rPr>
          <w:sz w:val="24"/>
          <w:szCs w:val="24"/>
        </w:rPr>
      </w:pPr>
      <w:r w:rsidRPr="00C00C0D">
        <w:rPr>
          <w:sz w:val="24"/>
          <w:szCs w:val="24"/>
        </w:rPr>
        <w:t xml:space="preserve"> </w:t>
      </w:r>
      <w:r w:rsidR="005F7E93" w:rsidRPr="005F7E93">
        <w:rPr>
          <w:sz w:val="24"/>
          <w:szCs w:val="24"/>
        </w:rPr>
        <w:t>Муниципальное образование  Первоманский сельсовет Манского района  в лице главы Первоманского сельсовета Краснослободцевой Тамары Андреевны, действующей на основании Устава, именуемая в дальнейшем «Арендодатель», с одной стороны, и</w:t>
      </w:r>
      <w:r w:rsidRPr="00C00C0D">
        <w:rPr>
          <w:sz w:val="24"/>
          <w:szCs w:val="24"/>
        </w:rPr>
        <w:t xml:space="preserve">, передает: </w:t>
      </w:r>
      <w:r w:rsidRPr="00C00C0D">
        <w:rPr>
          <w:bCs/>
          <w:color w:val="000000"/>
          <w:sz w:val="24"/>
          <w:szCs w:val="24"/>
        </w:rPr>
        <w:t xml:space="preserve">владение </w:t>
      </w:r>
      <w:r w:rsidRPr="00C00C0D">
        <w:rPr>
          <w:sz w:val="24"/>
          <w:szCs w:val="24"/>
        </w:rPr>
        <w:t xml:space="preserve"> </w:t>
      </w:r>
      <w:r w:rsidR="00D81AAD" w:rsidRPr="0032695B">
        <w:rPr>
          <w:sz w:val="24"/>
          <w:szCs w:val="24"/>
        </w:rPr>
        <w:t>единый объект недвижимости: сооружение, назначение: 7.4 сооружения дорожного транспорта, наименование: дорога до очистных сооружений, кадастровый номер 24:24:0101006:734, протяженность 572,0 м., адрес: Российская Федерация, Красноярский край, Манский район, п. Первоманск Год завершения строительства: 1975</w:t>
      </w:r>
    </w:p>
    <w:p w14:paraId="64A8FA73" w14:textId="77777777" w:rsidR="00D81AAD" w:rsidRDefault="00D81AAD" w:rsidP="00D81AAD">
      <w:pPr>
        <w:pStyle w:val="a5"/>
        <w:ind w:firstLine="708"/>
        <w:jc w:val="both"/>
        <w:rPr>
          <w:sz w:val="24"/>
          <w:szCs w:val="24"/>
        </w:rPr>
      </w:pPr>
      <w:r w:rsidRPr="0032695B">
        <w:rPr>
          <w:sz w:val="24"/>
          <w:szCs w:val="24"/>
        </w:rPr>
        <w:t xml:space="preserve">Земельный участок, категория земель: земли сельскохозяйственного назначения, вид разрешенного использования: использования: обеспечение сельскохозяйственного производства (код 1.18), кадастровый номер: 24:24:0101006:745, площадь участка 1767,0 кв.м., адрес: Российская Федерация, Красноярский край, Манский район. </w:t>
      </w:r>
    </w:p>
    <w:p w14:paraId="7C968596" w14:textId="23906FE7" w:rsidR="00C00C0D" w:rsidRPr="00C00C0D" w:rsidRDefault="00C00C0D" w:rsidP="00D81AAD">
      <w:pPr>
        <w:pStyle w:val="a5"/>
        <w:ind w:firstLine="708"/>
        <w:jc w:val="both"/>
        <w:rPr>
          <w:sz w:val="24"/>
          <w:szCs w:val="24"/>
        </w:rPr>
      </w:pPr>
    </w:p>
    <w:p w14:paraId="201A8D23" w14:textId="77777777" w:rsidR="00EB7372" w:rsidRDefault="00C00C0D" w:rsidP="00EB7372">
      <w:pPr>
        <w:pStyle w:val="a5"/>
        <w:ind w:firstLine="708"/>
        <w:jc w:val="both"/>
        <w:rPr>
          <w:sz w:val="24"/>
          <w:szCs w:val="24"/>
        </w:rPr>
      </w:pPr>
      <w:r w:rsidRPr="00C00C0D">
        <w:rPr>
          <w:sz w:val="24"/>
          <w:szCs w:val="24"/>
        </w:rPr>
        <w:t>а ______________________________________________________________________</w:t>
      </w:r>
      <w:r w:rsidRPr="00C00C0D">
        <w:rPr>
          <w:b/>
          <w:sz w:val="24"/>
          <w:szCs w:val="24"/>
        </w:rPr>
        <w:t xml:space="preserve">, </w:t>
      </w:r>
      <w:r w:rsidRPr="00C00C0D">
        <w:rPr>
          <w:sz w:val="24"/>
          <w:szCs w:val="24"/>
        </w:rPr>
        <w:t>в лице ________________, действующий на основании__________________________, именуемый в дальнейшем «Арендатор», с другой стороны принимает:</w:t>
      </w:r>
      <w:r w:rsidR="00EB7372">
        <w:rPr>
          <w:sz w:val="24"/>
          <w:szCs w:val="24"/>
        </w:rPr>
        <w:t xml:space="preserve"> </w:t>
      </w:r>
      <w:r w:rsidR="00EB7372" w:rsidRPr="0032695B">
        <w:rPr>
          <w:sz w:val="24"/>
          <w:szCs w:val="24"/>
        </w:rPr>
        <w:t>единый объект недвижимости: сооружение, назначение: 7.4 сооружения дорожного транспорта, наименование: дорога до очистных сооружений, кадастровый номер 24:24:0101006:734, протяженность 572,0 м., адрес: Российская Федерация, Красноярский край, Манский район, п. Первоманск Год завершения строительства: 1975</w:t>
      </w:r>
    </w:p>
    <w:p w14:paraId="35A52F2A" w14:textId="77777777" w:rsidR="00EB7372" w:rsidRDefault="00EB7372" w:rsidP="00EB7372">
      <w:pPr>
        <w:pStyle w:val="a5"/>
        <w:ind w:firstLine="708"/>
        <w:jc w:val="both"/>
        <w:rPr>
          <w:sz w:val="24"/>
          <w:szCs w:val="24"/>
        </w:rPr>
      </w:pPr>
      <w:r w:rsidRPr="0032695B">
        <w:rPr>
          <w:sz w:val="24"/>
          <w:szCs w:val="24"/>
        </w:rPr>
        <w:t xml:space="preserve">Земельный участок, категория земель: земли сельскохозяйственного назначения, вид разрешенного использования: использования: обеспечение сельскохозяйственного производства (код 1.18), кадастровый номер: 24:24:0101006:745, площадь участка 1767,0 кв.м., адрес: Российская Федерация, Красноярский край, Манский район. </w:t>
      </w:r>
    </w:p>
    <w:p w14:paraId="358FC088" w14:textId="5059CD01" w:rsidR="00C00C0D" w:rsidRPr="00EB7372" w:rsidRDefault="00C00C0D" w:rsidP="00C00C0D">
      <w:pPr>
        <w:ind w:firstLine="708"/>
        <w:jc w:val="both"/>
        <w:rPr>
          <w:rFonts w:ascii="Times New Roman" w:hAnsi="Times New Roman" w:cs="Times New Roman"/>
          <w:sz w:val="24"/>
          <w:szCs w:val="24"/>
          <w:lang w:val="x-none"/>
        </w:rPr>
      </w:pPr>
    </w:p>
    <w:p w14:paraId="51F603AA" w14:textId="77777777" w:rsidR="00C00C0D" w:rsidRPr="00C00C0D" w:rsidRDefault="00C00C0D" w:rsidP="00C00C0D">
      <w:pPr>
        <w:ind w:firstLine="709"/>
        <w:jc w:val="both"/>
        <w:rPr>
          <w:rFonts w:ascii="Times New Roman" w:hAnsi="Times New Roman" w:cs="Times New Roman"/>
          <w:sz w:val="24"/>
          <w:szCs w:val="24"/>
        </w:rPr>
      </w:pPr>
      <w:r w:rsidRPr="00C00C0D">
        <w:rPr>
          <w:rFonts w:ascii="Times New Roman" w:hAnsi="Times New Roman" w:cs="Times New Roman"/>
          <w:sz w:val="24"/>
          <w:szCs w:val="24"/>
        </w:rPr>
        <w:t xml:space="preserve">Имущество соответствует условиям договора.          </w:t>
      </w:r>
    </w:p>
    <w:p w14:paraId="65F76BA5" w14:textId="77777777" w:rsidR="00C00C0D" w:rsidRPr="00C00C0D" w:rsidRDefault="00C00C0D" w:rsidP="00C00C0D">
      <w:pPr>
        <w:ind w:firstLine="993"/>
        <w:jc w:val="both"/>
        <w:rPr>
          <w:rFonts w:ascii="Times New Roman" w:hAnsi="Times New Roman" w:cs="Times New Roman"/>
          <w:sz w:val="24"/>
          <w:szCs w:val="24"/>
        </w:rPr>
      </w:pPr>
      <w:r w:rsidRPr="00C00C0D">
        <w:rPr>
          <w:rFonts w:ascii="Times New Roman" w:hAnsi="Times New Roman" w:cs="Times New Roman"/>
          <w:sz w:val="24"/>
          <w:szCs w:val="24"/>
        </w:rPr>
        <w:t xml:space="preserve">                                                              </w:t>
      </w:r>
    </w:p>
    <w:p w14:paraId="5FE97F71"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Юридические адреса и реквизиты сторон</w:t>
      </w:r>
    </w:p>
    <w:tbl>
      <w:tblPr>
        <w:tblW w:w="0" w:type="auto"/>
        <w:tblLook w:val="01E0" w:firstRow="1" w:lastRow="1" w:firstColumn="1" w:lastColumn="1" w:noHBand="0" w:noVBand="0"/>
      </w:tblPr>
      <w:tblGrid>
        <w:gridCol w:w="4697"/>
        <w:gridCol w:w="4656"/>
      </w:tblGrid>
      <w:tr w:rsidR="00D81AAD" w:rsidRPr="0094734A" w14:paraId="61DE1CB3" w14:textId="77777777" w:rsidTr="009C25BA">
        <w:tc>
          <w:tcPr>
            <w:tcW w:w="4785" w:type="dxa"/>
            <w:shd w:val="clear" w:color="auto" w:fill="auto"/>
            <w:hideMark/>
          </w:tcPr>
          <w:p w14:paraId="58D1804C" w14:textId="77777777" w:rsidR="00D81AAD" w:rsidRPr="0094734A" w:rsidRDefault="00D81AAD" w:rsidP="009C25BA">
            <w:pPr>
              <w:pStyle w:val="a5"/>
              <w:jc w:val="both"/>
              <w:rPr>
                <w:sz w:val="24"/>
                <w:szCs w:val="24"/>
              </w:rPr>
            </w:pPr>
            <w:r w:rsidRPr="0094734A">
              <w:rPr>
                <w:sz w:val="24"/>
                <w:szCs w:val="24"/>
              </w:rPr>
              <w:lastRenderedPageBreak/>
              <w:t>«Арендодатель»:</w:t>
            </w:r>
          </w:p>
          <w:p w14:paraId="7833BC65" w14:textId="77777777" w:rsidR="00D81AAD" w:rsidRPr="00AB6E0E" w:rsidRDefault="00D81AAD" w:rsidP="009C25BA">
            <w:pPr>
              <w:pStyle w:val="a5"/>
              <w:jc w:val="both"/>
              <w:rPr>
                <w:spacing w:val="1"/>
                <w:sz w:val="24"/>
                <w:szCs w:val="24"/>
                <w:lang w:val="ru-RU"/>
              </w:rPr>
            </w:pPr>
            <w:r>
              <w:rPr>
                <w:spacing w:val="1"/>
                <w:sz w:val="24"/>
                <w:szCs w:val="24"/>
                <w:lang w:val="ru-RU"/>
              </w:rPr>
              <w:t>Администрация муниципального образования Первоманского сельсовета</w:t>
            </w:r>
          </w:p>
          <w:p w14:paraId="73CF7842" w14:textId="77777777" w:rsidR="00D81AAD" w:rsidRPr="0094734A" w:rsidRDefault="00D81AAD" w:rsidP="009C25BA">
            <w:pPr>
              <w:pStyle w:val="a5"/>
              <w:jc w:val="both"/>
              <w:rPr>
                <w:spacing w:val="1"/>
                <w:sz w:val="24"/>
                <w:szCs w:val="24"/>
              </w:rPr>
            </w:pPr>
            <w:r w:rsidRPr="0094734A">
              <w:rPr>
                <w:spacing w:val="1"/>
                <w:sz w:val="24"/>
                <w:szCs w:val="24"/>
              </w:rPr>
              <w:t>6635</w:t>
            </w:r>
            <w:r>
              <w:rPr>
                <w:spacing w:val="1"/>
                <w:sz w:val="24"/>
                <w:szCs w:val="24"/>
                <w:lang w:val="ru-RU"/>
              </w:rPr>
              <w:t>02</w:t>
            </w:r>
            <w:r w:rsidRPr="0094734A">
              <w:rPr>
                <w:spacing w:val="1"/>
                <w:sz w:val="24"/>
                <w:szCs w:val="24"/>
              </w:rPr>
              <w:t xml:space="preserve">, Красноярский край, Манский район, </w:t>
            </w:r>
            <w:r>
              <w:rPr>
                <w:spacing w:val="1"/>
                <w:sz w:val="24"/>
                <w:szCs w:val="24"/>
                <w:lang w:val="ru-RU"/>
              </w:rPr>
              <w:t>п</w:t>
            </w:r>
            <w:r w:rsidRPr="0094734A">
              <w:rPr>
                <w:spacing w:val="1"/>
                <w:sz w:val="24"/>
                <w:szCs w:val="24"/>
              </w:rPr>
              <w:t xml:space="preserve">. </w:t>
            </w:r>
            <w:r>
              <w:rPr>
                <w:spacing w:val="1"/>
                <w:sz w:val="24"/>
                <w:szCs w:val="24"/>
                <w:lang w:val="ru-RU"/>
              </w:rPr>
              <w:t>Первоманск</w:t>
            </w:r>
            <w:r w:rsidRPr="0094734A">
              <w:rPr>
                <w:spacing w:val="1"/>
                <w:sz w:val="24"/>
                <w:szCs w:val="24"/>
              </w:rPr>
              <w:t xml:space="preserve">, ул. </w:t>
            </w:r>
            <w:r>
              <w:rPr>
                <w:spacing w:val="1"/>
                <w:sz w:val="24"/>
                <w:szCs w:val="24"/>
                <w:lang w:val="ru-RU"/>
              </w:rPr>
              <w:t>Крупской</w:t>
            </w:r>
            <w:r w:rsidRPr="0094734A">
              <w:rPr>
                <w:spacing w:val="1"/>
                <w:sz w:val="24"/>
                <w:szCs w:val="24"/>
              </w:rPr>
              <w:t xml:space="preserve">, д. </w:t>
            </w:r>
            <w:r>
              <w:rPr>
                <w:spacing w:val="1"/>
                <w:sz w:val="24"/>
                <w:szCs w:val="24"/>
                <w:lang w:val="ru-RU"/>
              </w:rPr>
              <w:t>9</w:t>
            </w:r>
            <w:r w:rsidRPr="0094734A">
              <w:rPr>
                <w:spacing w:val="1"/>
                <w:sz w:val="24"/>
                <w:szCs w:val="24"/>
              </w:rPr>
              <w:t xml:space="preserve"> </w:t>
            </w:r>
          </w:p>
          <w:p w14:paraId="794568B2" w14:textId="77777777" w:rsidR="00D81AAD" w:rsidRPr="0094734A" w:rsidRDefault="00D81AAD" w:rsidP="009C25BA">
            <w:pPr>
              <w:pStyle w:val="a5"/>
              <w:jc w:val="both"/>
              <w:rPr>
                <w:spacing w:val="1"/>
                <w:sz w:val="24"/>
                <w:szCs w:val="24"/>
              </w:rPr>
            </w:pPr>
            <w:r w:rsidRPr="0094734A">
              <w:rPr>
                <w:spacing w:val="1"/>
                <w:sz w:val="24"/>
                <w:szCs w:val="24"/>
              </w:rPr>
              <w:t>ИНН  242400</w:t>
            </w:r>
            <w:r>
              <w:rPr>
                <w:spacing w:val="1"/>
                <w:sz w:val="24"/>
                <w:szCs w:val="24"/>
                <w:lang w:val="ru-RU"/>
              </w:rPr>
              <w:t>11</w:t>
            </w:r>
            <w:r w:rsidRPr="0094734A">
              <w:rPr>
                <w:spacing w:val="1"/>
                <w:sz w:val="24"/>
                <w:szCs w:val="24"/>
              </w:rPr>
              <w:t>8</w:t>
            </w:r>
            <w:r>
              <w:rPr>
                <w:spacing w:val="1"/>
                <w:sz w:val="24"/>
                <w:szCs w:val="24"/>
                <w:lang w:val="ru-RU"/>
              </w:rPr>
              <w:t>5</w:t>
            </w:r>
            <w:r w:rsidRPr="0094734A">
              <w:rPr>
                <w:spacing w:val="1"/>
                <w:sz w:val="24"/>
                <w:szCs w:val="24"/>
              </w:rPr>
              <w:t>,  КПП  242401001</w:t>
            </w:r>
          </w:p>
          <w:p w14:paraId="76CE6414" w14:textId="4F65A735" w:rsidR="00D81AAD" w:rsidRDefault="00D81AAD" w:rsidP="009C25BA">
            <w:pPr>
              <w:pStyle w:val="a5"/>
              <w:jc w:val="both"/>
              <w:rPr>
                <w:spacing w:val="1"/>
                <w:sz w:val="24"/>
                <w:szCs w:val="24"/>
              </w:rPr>
            </w:pPr>
            <w:r>
              <w:rPr>
                <w:spacing w:val="1"/>
                <w:sz w:val="24"/>
                <w:szCs w:val="24"/>
                <w:lang w:val="ru-RU"/>
              </w:rPr>
              <w:t xml:space="preserve">Отделение Красноярск Банка России // </w:t>
            </w:r>
            <w:r w:rsidRPr="0094734A">
              <w:rPr>
                <w:spacing w:val="1"/>
                <w:sz w:val="24"/>
                <w:szCs w:val="24"/>
              </w:rPr>
              <w:t xml:space="preserve">УФК по Красноярскому краю </w:t>
            </w:r>
            <w:r>
              <w:rPr>
                <w:spacing w:val="1"/>
                <w:sz w:val="24"/>
                <w:szCs w:val="24"/>
                <w:lang w:val="ru-RU"/>
              </w:rPr>
              <w:t xml:space="preserve">г. Красноярск </w:t>
            </w:r>
            <w:r w:rsidRPr="0094734A">
              <w:rPr>
                <w:spacing w:val="1"/>
                <w:sz w:val="24"/>
                <w:szCs w:val="24"/>
              </w:rPr>
              <w:t xml:space="preserve">(л/с </w:t>
            </w:r>
            <w:r>
              <w:rPr>
                <w:spacing w:val="1"/>
                <w:sz w:val="24"/>
                <w:szCs w:val="24"/>
                <w:lang w:val="ru-RU"/>
              </w:rPr>
              <w:t>04193015780</w:t>
            </w:r>
            <w:r w:rsidRPr="0094734A">
              <w:rPr>
                <w:spacing w:val="1"/>
                <w:sz w:val="24"/>
                <w:szCs w:val="24"/>
              </w:rPr>
              <w:t xml:space="preserve">)           </w:t>
            </w:r>
            <w:r>
              <w:rPr>
                <w:spacing w:val="1"/>
                <w:sz w:val="24"/>
                <w:szCs w:val="24"/>
                <w:lang w:val="ru-RU"/>
              </w:rPr>
              <w:t>Корр.</w:t>
            </w:r>
            <w:r w:rsidRPr="0094734A">
              <w:rPr>
                <w:spacing w:val="1"/>
                <w:sz w:val="24"/>
                <w:szCs w:val="24"/>
              </w:rPr>
              <w:t xml:space="preserve"> счет: 40102810245370000011</w:t>
            </w:r>
          </w:p>
          <w:p w14:paraId="06454C97" w14:textId="77777777" w:rsidR="00BB557A" w:rsidRPr="00BB557A" w:rsidRDefault="00BB557A" w:rsidP="00BB557A">
            <w:pPr>
              <w:pStyle w:val="a5"/>
              <w:jc w:val="both"/>
              <w:rPr>
                <w:spacing w:val="1"/>
                <w:sz w:val="24"/>
                <w:szCs w:val="24"/>
                <w:lang w:val="ru-RU"/>
              </w:rPr>
            </w:pPr>
            <w:r>
              <w:rPr>
                <w:spacing w:val="1"/>
                <w:sz w:val="24"/>
                <w:szCs w:val="24"/>
                <w:lang w:val="ru-RU"/>
              </w:rPr>
              <w:t>р/с: 03231643046314211900</w:t>
            </w:r>
          </w:p>
          <w:p w14:paraId="09CC8635" w14:textId="77777777" w:rsidR="00BB557A" w:rsidRPr="0094734A" w:rsidRDefault="00BB557A" w:rsidP="009C25BA">
            <w:pPr>
              <w:pStyle w:val="a5"/>
              <w:jc w:val="both"/>
              <w:rPr>
                <w:spacing w:val="1"/>
                <w:sz w:val="24"/>
                <w:szCs w:val="24"/>
              </w:rPr>
            </w:pPr>
          </w:p>
          <w:p w14:paraId="66E2575D" w14:textId="77777777" w:rsidR="00D81AAD" w:rsidRPr="0094734A" w:rsidRDefault="00D81AAD" w:rsidP="009C25BA">
            <w:pPr>
              <w:pStyle w:val="a5"/>
              <w:jc w:val="both"/>
              <w:rPr>
                <w:spacing w:val="1"/>
                <w:sz w:val="24"/>
                <w:szCs w:val="24"/>
              </w:rPr>
            </w:pPr>
            <w:r w:rsidRPr="0094734A">
              <w:rPr>
                <w:spacing w:val="1"/>
                <w:sz w:val="24"/>
                <w:szCs w:val="24"/>
              </w:rPr>
              <w:t>ОТДЕЛЕНИЕ КРАСНОЯРСК БАНК РОССИИ//УФК по Красноярскому краю г. Красноярск, БИК 010407105</w:t>
            </w:r>
          </w:p>
          <w:p w14:paraId="143E6D9E" w14:textId="77777777" w:rsidR="00D81AAD" w:rsidRDefault="00D81AAD" w:rsidP="009C25BA">
            <w:pPr>
              <w:pStyle w:val="a5"/>
              <w:jc w:val="both"/>
              <w:rPr>
                <w:spacing w:val="1"/>
                <w:sz w:val="24"/>
                <w:szCs w:val="24"/>
                <w:lang w:val="ru-RU"/>
              </w:rPr>
            </w:pPr>
            <w:r w:rsidRPr="0094734A">
              <w:rPr>
                <w:spacing w:val="1"/>
                <w:sz w:val="24"/>
                <w:szCs w:val="24"/>
              </w:rPr>
              <w:t>ОГРН 10224005612</w:t>
            </w:r>
            <w:r>
              <w:rPr>
                <w:spacing w:val="1"/>
                <w:sz w:val="24"/>
                <w:szCs w:val="24"/>
                <w:lang w:val="ru-RU"/>
              </w:rPr>
              <w:t>70</w:t>
            </w:r>
          </w:p>
          <w:p w14:paraId="3A001047" w14:textId="77777777" w:rsidR="00D81AAD" w:rsidRPr="0094734A" w:rsidRDefault="00D81AAD" w:rsidP="009C25BA">
            <w:pPr>
              <w:pStyle w:val="a5"/>
              <w:jc w:val="both"/>
              <w:rPr>
                <w:spacing w:val="1"/>
                <w:sz w:val="24"/>
                <w:szCs w:val="24"/>
              </w:rPr>
            </w:pPr>
            <w:r w:rsidRPr="0094734A">
              <w:rPr>
                <w:spacing w:val="1"/>
                <w:sz w:val="24"/>
                <w:szCs w:val="24"/>
              </w:rPr>
              <w:t xml:space="preserve"> </w:t>
            </w:r>
          </w:p>
          <w:p w14:paraId="2F7D5161" w14:textId="77777777" w:rsidR="00D81AAD" w:rsidRPr="0094734A" w:rsidRDefault="00D81AAD" w:rsidP="009C25BA">
            <w:pPr>
              <w:pStyle w:val="a5"/>
              <w:jc w:val="both"/>
              <w:rPr>
                <w:spacing w:val="1"/>
                <w:sz w:val="24"/>
                <w:szCs w:val="24"/>
              </w:rPr>
            </w:pPr>
            <w:r w:rsidRPr="0094734A">
              <w:rPr>
                <w:spacing w:val="1"/>
                <w:sz w:val="24"/>
                <w:szCs w:val="24"/>
              </w:rPr>
              <w:t>ОКТМО 0463</w:t>
            </w:r>
            <w:r>
              <w:rPr>
                <w:spacing w:val="1"/>
                <w:sz w:val="24"/>
                <w:szCs w:val="24"/>
                <w:lang w:val="ru-RU"/>
              </w:rPr>
              <w:t>1421</w:t>
            </w:r>
            <w:r w:rsidRPr="0094734A">
              <w:rPr>
                <w:spacing w:val="1"/>
                <w:sz w:val="24"/>
                <w:szCs w:val="24"/>
              </w:rPr>
              <w:t xml:space="preserve"> </w:t>
            </w:r>
          </w:p>
          <w:p w14:paraId="75A7CB0E" w14:textId="77777777" w:rsidR="00D81AAD" w:rsidRDefault="00D81AAD" w:rsidP="009C25BA">
            <w:pPr>
              <w:pStyle w:val="a5"/>
              <w:jc w:val="both"/>
              <w:rPr>
                <w:spacing w:val="1"/>
                <w:sz w:val="24"/>
                <w:szCs w:val="24"/>
                <w:lang w:val="ru-RU"/>
              </w:rPr>
            </w:pPr>
            <w:r w:rsidRPr="0094734A">
              <w:rPr>
                <w:spacing w:val="1"/>
                <w:sz w:val="24"/>
                <w:szCs w:val="24"/>
              </w:rPr>
              <w:t>КБК 01311105075050000120</w:t>
            </w:r>
            <w:r>
              <w:rPr>
                <w:spacing w:val="1"/>
                <w:sz w:val="24"/>
                <w:szCs w:val="24"/>
                <w:lang w:val="ru-RU"/>
              </w:rPr>
              <w:t xml:space="preserve"> аренда имущества</w:t>
            </w:r>
          </w:p>
          <w:p w14:paraId="4125C99A" w14:textId="77777777" w:rsidR="00D81AAD" w:rsidRPr="00277B1C" w:rsidRDefault="00D81AAD" w:rsidP="009C25BA">
            <w:pPr>
              <w:pStyle w:val="a5"/>
              <w:jc w:val="both"/>
              <w:rPr>
                <w:spacing w:val="1"/>
                <w:sz w:val="24"/>
                <w:szCs w:val="24"/>
                <w:lang w:val="ru-RU"/>
              </w:rPr>
            </w:pPr>
            <w:r>
              <w:rPr>
                <w:spacing w:val="1"/>
                <w:sz w:val="24"/>
                <w:szCs w:val="24"/>
                <w:lang w:val="ru-RU"/>
              </w:rPr>
              <w:t>КБК 0331105025100000120 аренда земли</w:t>
            </w:r>
          </w:p>
          <w:p w14:paraId="61B3F9FA" w14:textId="77777777" w:rsidR="00D81AAD" w:rsidRPr="0094734A" w:rsidRDefault="00D81AAD" w:rsidP="009C25BA">
            <w:pPr>
              <w:pStyle w:val="a5"/>
              <w:jc w:val="both"/>
              <w:rPr>
                <w:spacing w:val="1"/>
                <w:sz w:val="24"/>
                <w:szCs w:val="24"/>
              </w:rPr>
            </w:pPr>
          </w:p>
          <w:p w14:paraId="5089CE47" w14:textId="77777777" w:rsidR="00D81AAD" w:rsidRPr="0094734A" w:rsidRDefault="00D81AAD" w:rsidP="009C25BA">
            <w:pPr>
              <w:pStyle w:val="a5"/>
              <w:jc w:val="both"/>
              <w:rPr>
                <w:spacing w:val="1"/>
                <w:sz w:val="24"/>
                <w:szCs w:val="24"/>
              </w:rPr>
            </w:pPr>
            <w:r w:rsidRPr="0094734A">
              <w:rPr>
                <w:spacing w:val="1"/>
                <w:sz w:val="24"/>
                <w:szCs w:val="24"/>
              </w:rPr>
              <w:t xml:space="preserve">тел. 8(39149) </w:t>
            </w:r>
            <w:r>
              <w:rPr>
                <w:spacing w:val="1"/>
                <w:sz w:val="24"/>
                <w:szCs w:val="24"/>
                <w:lang w:val="ru-RU"/>
              </w:rPr>
              <w:t>36</w:t>
            </w:r>
            <w:r w:rsidRPr="0094734A">
              <w:rPr>
                <w:spacing w:val="1"/>
                <w:sz w:val="24"/>
                <w:szCs w:val="24"/>
              </w:rPr>
              <w:t>-</w:t>
            </w:r>
            <w:r>
              <w:rPr>
                <w:spacing w:val="1"/>
                <w:sz w:val="24"/>
                <w:szCs w:val="24"/>
                <w:lang w:val="ru-RU"/>
              </w:rPr>
              <w:t>1</w:t>
            </w:r>
            <w:r w:rsidRPr="0094734A">
              <w:rPr>
                <w:spacing w:val="1"/>
                <w:sz w:val="24"/>
                <w:szCs w:val="24"/>
              </w:rPr>
              <w:t>-</w:t>
            </w:r>
            <w:r>
              <w:rPr>
                <w:spacing w:val="1"/>
                <w:sz w:val="24"/>
                <w:szCs w:val="24"/>
                <w:lang w:val="ru-RU"/>
              </w:rPr>
              <w:t>46</w:t>
            </w:r>
            <w:r w:rsidRPr="0094734A">
              <w:rPr>
                <w:spacing w:val="1"/>
                <w:sz w:val="24"/>
                <w:szCs w:val="24"/>
              </w:rPr>
              <w:t xml:space="preserve">, </w:t>
            </w:r>
            <w:r>
              <w:rPr>
                <w:spacing w:val="1"/>
                <w:sz w:val="24"/>
                <w:szCs w:val="24"/>
                <w:lang w:val="ru-RU"/>
              </w:rPr>
              <w:t>36</w:t>
            </w:r>
            <w:r w:rsidRPr="0094734A">
              <w:rPr>
                <w:spacing w:val="1"/>
                <w:sz w:val="24"/>
                <w:szCs w:val="24"/>
              </w:rPr>
              <w:t>-8-</w:t>
            </w:r>
            <w:r>
              <w:rPr>
                <w:spacing w:val="1"/>
                <w:sz w:val="24"/>
                <w:szCs w:val="24"/>
                <w:lang w:val="ru-RU"/>
              </w:rPr>
              <w:t>66</w:t>
            </w:r>
            <w:r w:rsidRPr="0094734A">
              <w:rPr>
                <w:spacing w:val="1"/>
                <w:sz w:val="24"/>
                <w:szCs w:val="24"/>
              </w:rPr>
              <w:t xml:space="preserve">    </w:t>
            </w:r>
          </w:p>
          <w:p w14:paraId="51BB4731" w14:textId="77777777" w:rsidR="00D81AAD" w:rsidRPr="0094734A" w:rsidRDefault="00D81AAD" w:rsidP="009C25BA">
            <w:pPr>
              <w:pStyle w:val="a5"/>
              <w:jc w:val="both"/>
              <w:rPr>
                <w:spacing w:val="1"/>
                <w:sz w:val="24"/>
                <w:szCs w:val="24"/>
              </w:rPr>
            </w:pPr>
          </w:p>
        </w:tc>
        <w:tc>
          <w:tcPr>
            <w:tcW w:w="4785" w:type="dxa"/>
            <w:shd w:val="clear" w:color="auto" w:fill="auto"/>
          </w:tcPr>
          <w:p w14:paraId="18A714FF" w14:textId="77777777" w:rsidR="00D81AAD" w:rsidRPr="0094734A" w:rsidRDefault="00D81AAD" w:rsidP="009C25BA">
            <w:pPr>
              <w:pStyle w:val="a5"/>
              <w:jc w:val="both"/>
              <w:rPr>
                <w:sz w:val="24"/>
                <w:szCs w:val="24"/>
              </w:rPr>
            </w:pPr>
            <w:r w:rsidRPr="0094734A">
              <w:rPr>
                <w:sz w:val="24"/>
                <w:szCs w:val="24"/>
              </w:rPr>
              <w:t>«Арендатор»:</w:t>
            </w:r>
          </w:p>
          <w:p w14:paraId="5CDD2738" w14:textId="77777777" w:rsidR="00D81AAD" w:rsidRPr="0094734A" w:rsidRDefault="00D81AAD" w:rsidP="009C25BA">
            <w:pPr>
              <w:pStyle w:val="a5"/>
              <w:jc w:val="both"/>
              <w:rPr>
                <w:sz w:val="24"/>
                <w:szCs w:val="24"/>
              </w:rPr>
            </w:pPr>
          </w:p>
          <w:p w14:paraId="2B366C1B" w14:textId="77777777" w:rsidR="00D81AAD" w:rsidRPr="0094734A" w:rsidRDefault="00D81AAD" w:rsidP="009C25BA">
            <w:pPr>
              <w:pStyle w:val="a5"/>
              <w:jc w:val="both"/>
              <w:rPr>
                <w:sz w:val="24"/>
                <w:szCs w:val="24"/>
              </w:rPr>
            </w:pPr>
          </w:p>
        </w:tc>
      </w:tr>
    </w:tbl>
    <w:p w14:paraId="20FFF784" w14:textId="77777777" w:rsidR="00D81AAD" w:rsidRPr="0094734A" w:rsidRDefault="00D81AAD" w:rsidP="00D81AAD">
      <w:pPr>
        <w:pStyle w:val="a5"/>
        <w:jc w:val="both"/>
        <w:rPr>
          <w:sz w:val="24"/>
          <w:szCs w:val="24"/>
        </w:rPr>
      </w:pPr>
      <w:r w:rsidRPr="0094734A">
        <w:rPr>
          <w:sz w:val="24"/>
          <w:szCs w:val="24"/>
        </w:rPr>
        <w:t xml:space="preserve">        «Арендодатель»:                                                                 </w:t>
      </w:r>
    </w:p>
    <w:p w14:paraId="16C7396E" w14:textId="77777777" w:rsidR="00D81AAD" w:rsidRPr="0094734A" w:rsidRDefault="00D81AAD" w:rsidP="00D81AAD">
      <w:pPr>
        <w:pStyle w:val="a5"/>
        <w:jc w:val="both"/>
        <w:rPr>
          <w:sz w:val="24"/>
          <w:szCs w:val="24"/>
        </w:rPr>
      </w:pPr>
    </w:p>
    <w:tbl>
      <w:tblPr>
        <w:tblW w:w="0" w:type="auto"/>
        <w:tblLook w:val="01E0" w:firstRow="1" w:lastRow="1" w:firstColumn="1" w:lastColumn="1" w:noHBand="0" w:noVBand="0"/>
      </w:tblPr>
      <w:tblGrid>
        <w:gridCol w:w="4773"/>
        <w:gridCol w:w="4580"/>
      </w:tblGrid>
      <w:tr w:rsidR="00D81AAD" w:rsidRPr="0094734A" w14:paraId="482772DF" w14:textId="77777777" w:rsidTr="009C25BA">
        <w:tc>
          <w:tcPr>
            <w:tcW w:w="5068" w:type="dxa"/>
            <w:hideMark/>
          </w:tcPr>
          <w:p w14:paraId="73F2E675" w14:textId="77777777" w:rsidR="00D81AAD" w:rsidRPr="00277B1C" w:rsidRDefault="00D81AAD" w:rsidP="009C25BA">
            <w:pPr>
              <w:pStyle w:val="a5"/>
              <w:jc w:val="both"/>
              <w:rPr>
                <w:spacing w:val="1"/>
                <w:sz w:val="24"/>
                <w:szCs w:val="24"/>
                <w:lang w:val="ru-RU"/>
              </w:rPr>
            </w:pPr>
            <w:r>
              <w:rPr>
                <w:spacing w:val="1"/>
                <w:sz w:val="24"/>
                <w:szCs w:val="24"/>
                <w:lang w:val="ru-RU"/>
              </w:rPr>
              <w:t>Глава Первоманского сельсовета</w:t>
            </w:r>
          </w:p>
          <w:p w14:paraId="48800ADE" w14:textId="77777777" w:rsidR="00D81AAD" w:rsidRPr="0094734A" w:rsidRDefault="00D81AAD" w:rsidP="009C25BA">
            <w:pPr>
              <w:pStyle w:val="a5"/>
              <w:jc w:val="both"/>
              <w:rPr>
                <w:spacing w:val="1"/>
                <w:sz w:val="24"/>
                <w:szCs w:val="24"/>
              </w:rPr>
            </w:pPr>
          </w:p>
          <w:p w14:paraId="732DC3EE" w14:textId="77777777" w:rsidR="00D81AAD" w:rsidRPr="0094734A" w:rsidRDefault="00D81AAD" w:rsidP="009C25BA">
            <w:pPr>
              <w:pStyle w:val="a5"/>
              <w:jc w:val="both"/>
              <w:rPr>
                <w:spacing w:val="1"/>
                <w:sz w:val="24"/>
                <w:szCs w:val="24"/>
              </w:rPr>
            </w:pPr>
          </w:p>
          <w:p w14:paraId="3DC28722" w14:textId="77777777" w:rsidR="00D81AAD" w:rsidRPr="0094734A" w:rsidRDefault="00D81AAD" w:rsidP="009C25BA">
            <w:pPr>
              <w:pStyle w:val="a5"/>
              <w:jc w:val="both"/>
              <w:rPr>
                <w:spacing w:val="1"/>
                <w:sz w:val="24"/>
                <w:szCs w:val="24"/>
              </w:rPr>
            </w:pPr>
            <w:r w:rsidRPr="0094734A">
              <w:rPr>
                <w:spacing w:val="1"/>
                <w:sz w:val="24"/>
                <w:szCs w:val="24"/>
              </w:rPr>
              <w:t xml:space="preserve">______________ </w:t>
            </w:r>
            <w:r>
              <w:rPr>
                <w:spacing w:val="1"/>
                <w:sz w:val="24"/>
                <w:szCs w:val="24"/>
                <w:lang w:val="ru-RU"/>
              </w:rPr>
              <w:t>Т. А. Краснослободцева</w:t>
            </w:r>
            <w:r w:rsidRPr="0094734A">
              <w:rPr>
                <w:spacing w:val="1"/>
                <w:sz w:val="24"/>
                <w:szCs w:val="24"/>
              </w:rPr>
              <w:t xml:space="preserve"> </w:t>
            </w:r>
          </w:p>
          <w:p w14:paraId="6AC6FEFD" w14:textId="77777777" w:rsidR="00D81AAD" w:rsidRPr="0094734A" w:rsidRDefault="00D81AAD" w:rsidP="009C25BA">
            <w:pPr>
              <w:pStyle w:val="a5"/>
              <w:jc w:val="both"/>
              <w:rPr>
                <w:sz w:val="24"/>
                <w:szCs w:val="24"/>
              </w:rPr>
            </w:pPr>
            <w:r w:rsidRPr="0094734A">
              <w:rPr>
                <w:spacing w:val="1"/>
                <w:sz w:val="24"/>
                <w:szCs w:val="24"/>
              </w:rPr>
              <w:t>М.П.</w:t>
            </w:r>
          </w:p>
        </w:tc>
        <w:tc>
          <w:tcPr>
            <w:tcW w:w="5069" w:type="dxa"/>
            <w:hideMark/>
          </w:tcPr>
          <w:p w14:paraId="6F310F5E" w14:textId="77777777" w:rsidR="00D81AAD" w:rsidRPr="0094734A" w:rsidRDefault="00D81AAD" w:rsidP="009C25BA">
            <w:pPr>
              <w:pStyle w:val="a5"/>
              <w:jc w:val="both"/>
              <w:rPr>
                <w:sz w:val="24"/>
                <w:szCs w:val="24"/>
              </w:rPr>
            </w:pPr>
          </w:p>
        </w:tc>
      </w:tr>
    </w:tbl>
    <w:p w14:paraId="66E884FB" w14:textId="77777777" w:rsidR="00C00C0D" w:rsidRDefault="00C00C0D" w:rsidP="0094734A">
      <w:pPr>
        <w:jc w:val="right"/>
        <w:rPr>
          <w:bCs/>
        </w:rPr>
      </w:pPr>
    </w:p>
    <w:bookmarkEnd w:id="16"/>
    <w:p w14:paraId="6E07A038" w14:textId="77777777" w:rsidR="00C00C0D" w:rsidRDefault="00C00C0D" w:rsidP="0094734A">
      <w:pPr>
        <w:jc w:val="right"/>
        <w:rPr>
          <w:bCs/>
        </w:rPr>
      </w:pPr>
    </w:p>
    <w:sectPr w:rsidR="00C00C0D" w:rsidSect="001865B4">
      <w:headerReference w:type="default" r:id="rId22"/>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45B7" w14:textId="77777777" w:rsidR="003634C9" w:rsidRDefault="003634C9" w:rsidP="008705E9">
      <w:pPr>
        <w:spacing w:after="0" w:line="240" w:lineRule="auto"/>
      </w:pPr>
      <w:r>
        <w:separator/>
      </w:r>
    </w:p>
  </w:endnote>
  <w:endnote w:type="continuationSeparator" w:id="0">
    <w:p w14:paraId="3E1BC3E9" w14:textId="77777777" w:rsidR="003634C9" w:rsidRDefault="003634C9"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Yu Gothic"/>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921C" w14:textId="77777777" w:rsidR="003634C9" w:rsidRDefault="003634C9" w:rsidP="008705E9">
      <w:pPr>
        <w:spacing w:after="0" w:line="240" w:lineRule="auto"/>
      </w:pPr>
      <w:r>
        <w:separator/>
      </w:r>
    </w:p>
  </w:footnote>
  <w:footnote w:type="continuationSeparator" w:id="0">
    <w:p w14:paraId="0EECC02E" w14:textId="77777777" w:rsidR="003634C9" w:rsidRDefault="003634C9" w:rsidP="008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585028"/>
      <w:docPartObj>
        <w:docPartGallery w:val="Page Numbers (Top of Page)"/>
        <w:docPartUnique/>
      </w:docPartObj>
    </w:sdtPr>
    <w:sdtContent>
      <w:p w14:paraId="6F23443A" w14:textId="77777777" w:rsidR="00643DDD" w:rsidRDefault="00643DDD">
        <w:pPr>
          <w:pStyle w:val="a8"/>
          <w:jc w:val="center"/>
        </w:pPr>
        <w:r>
          <w:fldChar w:fldCharType="begin"/>
        </w:r>
        <w:r>
          <w:instrText>PAGE   \* MERGEFORMAT</w:instrText>
        </w:r>
        <w:r>
          <w:fldChar w:fldCharType="separate"/>
        </w:r>
        <w:r w:rsidRPr="00614822">
          <w:rPr>
            <w:noProof/>
            <w:lang w:val="ru-RU"/>
          </w:rPr>
          <w:t>30</w:t>
        </w:r>
        <w:r>
          <w:fldChar w:fldCharType="end"/>
        </w:r>
      </w:p>
    </w:sdtContent>
  </w:sdt>
  <w:p w14:paraId="36FD54DD" w14:textId="77777777" w:rsidR="00643DDD" w:rsidRDefault="00643D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15:restartNumberingAfterBreak="0">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27"/>
  </w:num>
  <w:num w:numId="8">
    <w:abstractNumId w:val="18"/>
  </w:num>
  <w:num w:numId="9">
    <w:abstractNumId w:val="24"/>
  </w:num>
  <w:num w:numId="10">
    <w:abstractNumId w:val="25"/>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3"/>
  </w:num>
  <w:num w:numId="14">
    <w:abstractNumId w:val="11"/>
  </w:num>
  <w:num w:numId="15">
    <w:abstractNumId w:val="7"/>
  </w:num>
  <w:num w:numId="16">
    <w:abstractNumId w:val="32"/>
  </w:num>
  <w:num w:numId="17">
    <w:abstractNumId w:val="5"/>
  </w:num>
  <w:num w:numId="18">
    <w:abstractNumId w:val="14"/>
  </w:num>
  <w:num w:numId="19">
    <w:abstractNumId w:val="17"/>
  </w:num>
  <w:num w:numId="20">
    <w:abstractNumId w:val="3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30"/>
  </w:num>
  <w:num w:numId="27">
    <w:abstractNumId w:val="22"/>
  </w:num>
  <w:num w:numId="28">
    <w:abstractNumId w:val="26"/>
  </w:num>
  <w:num w:numId="29">
    <w:abstractNumId w:val="21"/>
  </w:num>
  <w:num w:numId="30">
    <w:abstractNumId w:val="34"/>
  </w:num>
  <w:num w:numId="31">
    <w:abstractNumId w:val="20"/>
  </w:num>
  <w:num w:numId="32">
    <w:abstractNumId w:val="10"/>
  </w:num>
  <w:num w:numId="33">
    <w:abstractNumId w:val="15"/>
  </w:num>
  <w:num w:numId="34">
    <w:abstractNumId w:val="31"/>
  </w:num>
  <w:num w:numId="35">
    <w:abstractNumId w:val="8"/>
  </w:num>
  <w:num w:numId="36">
    <w:abstractNumId w:val="19"/>
  </w:num>
  <w:num w:numId="37">
    <w:abstractNumId w:val="29"/>
  </w:num>
  <w:num w:numId="38">
    <w:abstractNumId w:val="1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B"/>
    <w:rsid w:val="00001D0D"/>
    <w:rsid w:val="00002BAC"/>
    <w:rsid w:val="00002E4B"/>
    <w:rsid w:val="00005544"/>
    <w:rsid w:val="00006989"/>
    <w:rsid w:val="00017F51"/>
    <w:rsid w:val="00023FEE"/>
    <w:rsid w:val="000328F7"/>
    <w:rsid w:val="0004119A"/>
    <w:rsid w:val="0004406D"/>
    <w:rsid w:val="000446CA"/>
    <w:rsid w:val="00050295"/>
    <w:rsid w:val="00054907"/>
    <w:rsid w:val="0005507F"/>
    <w:rsid w:val="00057095"/>
    <w:rsid w:val="00057A51"/>
    <w:rsid w:val="00061089"/>
    <w:rsid w:val="00063CB7"/>
    <w:rsid w:val="000651D2"/>
    <w:rsid w:val="00066336"/>
    <w:rsid w:val="0006668C"/>
    <w:rsid w:val="000671B6"/>
    <w:rsid w:val="00067B9B"/>
    <w:rsid w:val="000747C5"/>
    <w:rsid w:val="00075C7E"/>
    <w:rsid w:val="00081CA3"/>
    <w:rsid w:val="00082277"/>
    <w:rsid w:val="000824E3"/>
    <w:rsid w:val="0008449C"/>
    <w:rsid w:val="0008509A"/>
    <w:rsid w:val="0008548E"/>
    <w:rsid w:val="00087E39"/>
    <w:rsid w:val="000931B9"/>
    <w:rsid w:val="00094BD0"/>
    <w:rsid w:val="00096874"/>
    <w:rsid w:val="00097A65"/>
    <w:rsid w:val="00097D02"/>
    <w:rsid w:val="000A3946"/>
    <w:rsid w:val="000A3C20"/>
    <w:rsid w:val="000A53C9"/>
    <w:rsid w:val="000B09DA"/>
    <w:rsid w:val="000B172A"/>
    <w:rsid w:val="000B42E9"/>
    <w:rsid w:val="000C14CA"/>
    <w:rsid w:val="000C24A8"/>
    <w:rsid w:val="000C3810"/>
    <w:rsid w:val="000C7A9B"/>
    <w:rsid w:val="000D0D2E"/>
    <w:rsid w:val="000D1D5B"/>
    <w:rsid w:val="000E1356"/>
    <w:rsid w:val="000E135C"/>
    <w:rsid w:val="000E1550"/>
    <w:rsid w:val="000E484C"/>
    <w:rsid w:val="000F1AEC"/>
    <w:rsid w:val="000F33A7"/>
    <w:rsid w:val="000F4B4F"/>
    <w:rsid w:val="000F602A"/>
    <w:rsid w:val="000F68E6"/>
    <w:rsid w:val="0010041B"/>
    <w:rsid w:val="00102E95"/>
    <w:rsid w:val="0010385A"/>
    <w:rsid w:val="00105B70"/>
    <w:rsid w:val="00113104"/>
    <w:rsid w:val="00116967"/>
    <w:rsid w:val="00122330"/>
    <w:rsid w:val="0013028F"/>
    <w:rsid w:val="00130B7F"/>
    <w:rsid w:val="00132611"/>
    <w:rsid w:val="00141FDC"/>
    <w:rsid w:val="00144315"/>
    <w:rsid w:val="00146E94"/>
    <w:rsid w:val="00152B50"/>
    <w:rsid w:val="00154099"/>
    <w:rsid w:val="00164CA7"/>
    <w:rsid w:val="001656A6"/>
    <w:rsid w:val="0018041C"/>
    <w:rsid w:val="001838CD"/>
    <w:rsid w:val="001865B4"/>
    <w:rsid w:val="0018673D"/>
    <w:rsid w:val="001874E3"/>
    <w:rsid w:val="00191058"/>
    <w:rsid w:val="00191BC2"/>
    <w:rsid w:val="00196248"/>
    <w:rsid w:val="0019676C"/>
    <w:rsid w:val="001B13DE"/>
    <w:rsid w:val="001B17BC"/>
    <w:rsid w:val="001B594A"/>
    <w:rsid w:val="001B608E"/>
    <w:rsid w:val="001C2112"/>
    <w:rsid w:val="001C3872"/>
    <w:rsid w:val="001D0BB9"/>
    <w:rsid w:val="001D0D39"/>
    <w:rsid w:val="001D268B"/>
    <w:rsid w:val="001D26F0"/>
    <w:rsid w:val="001D2BB4"/>
    <w:rsid w:val="001D435A"/>
    <w:rsid w:val="001E2911"/>
    <w:rsid w:val="001E66AF"/>
    <w:rsid w:val="001E688E"/>
    <w:rsid w:val="001F0FC1"/>
    <w:rsid w:val="001F53F5"/>
    <w:rsid w:val="001F634B"/>
    <w:rsid w:val="00202197"/>
    <w:rsid w:val="0021084D"/>
    <w:rsid w:val="00225DAA"/>
    <w:rsid w:val="00226462"/>
    <w:rsid w:val="002307D3"/>
    <w:rsid w:val="00230D31"/>
    <w:rsid w:val="00233773"/>
    <w:rsid w:val="00240BD4"/>
    <w:rsid w:val="00240D36"/>
    <w:rsid w:val="00243191"/>
    <w:rsid w:val="00246EEB"/>
    <w:rsid w:val="00251783"/>
    <w:rsid w:val="00256D5B"/>
    <w:rsid w:val="00257451"/>
    <w:rsid w:val="0026134C"/>
    <w:rsid w:val="0026381E"/>
    <w:rsid w:val="00267C19"/>
    <w:rsid w:val="002709EC"/>
    <w:rsid w:val="00274D2F"/>
    <w:rsid w:val="00277B1C"/>
    <w:rsid w:val="00283741"/>
    <w:rsid w:val="002837D0"/>
    <w:rsid w:val="00284D50"/>
    <w:rsid w:val="002857A6"/>
    <w:rsid w:val="00286A84"/>
    <w:rsid w:val="00291357"/>
    <w:rsid w:val="00292025"/>
    <w:rsid w:val="00294803"/>
    <w:rsid w:val="002A0219"/>
    <w:rsid w:val="002A10BA"/>
    <w:rsid w:val="002A1FEA"/>
    <w:rsid w:val="002A278D"/>
    <w:rsid w:val="002C1E63"/>
    <w:rsid w:val="002C2D9A"/>
    <w:rsid w:val="002D0279"/>
    <w:rsid w:val="002D1FE1"/>
    <w:rsid w:val="002D3D6A"/>
    <w:rsid w:val="002D43CF"/>
    <w:rsid w:val="002E163E"/>
    <w:rsid w:val="002E26CE"/>
    <w:rsid w:val="002E7CE4"/>
    <w:rsid w:val="002F3092"/>
    <w:rsid w:val="003001D0"/>
    <w:rsid w:val="0030312E"/>
    <w:rsid w:val="00311F03"/>
    <w:rsid w:val="00313E6A"/>
    <w:rsid w:val="003142A2"/>
    <w:rsid w:val="0031531D"/>
    <w:rsid w:val="003166AF"/>
    <w:rsid w:val="003240BD"/>
    <w:rsid w:val="0032422F"/>
    <w:rsid w:val="0032642C"/>
    <w:rsid w:val="00326648"/>
    <w:rsid w:val="0032695B"/>
    <w:rsid w:val="003337F1"/>
    <w:rsid w:val="00334765"/>
    <w:rsid w:val="00335670"/>
    <w:rsid w:val="0033726E"/>
    <w:rsid w:val="00342FB9"/>
    <w:rsid w:val="0034466A"/>
    <w:rsid w:val="00345DD2"/>
    <w:rsid w:val="0034723C"/>
    <w:rsid w:val="00347FB3"/>
    <w:rsid w:val="00350082"/>
    <w:rsid w:val="00350B13"/>
    <w:rsid w:val="00352ABD"/>
    <w:rsid w:val="0035541A"/>
    <w:rsid w:val="00355C12"/>
    <w:rsid w:val="00357027"/>
    <w:rsid w:val="003617A3"/>
    <w:rsid w:val="003634C9"/>
    <w:rsid w:val="00364CFE"/>
    <w:rsid w:val="0037103A"/>
    <w:rsid w:val="00372668"/>
    <w:rsid w:val="00380E7B"/>
    <w:rsid w:val="00380FA4"/>
    <w:rsid w:val="00382C79"/>
    <w:rsid w:val="00383653"/>
    <w:rsid w:val="0038497D"/>
    <w:rsid w:val="00387107"/>
    <w:rsid w:val="00390A1B"/>
    <w:rsid w:val="00391013"/>
    <w:rsid w:val="003917FD"/>
    <w:rsid w:val="00391B5B"/>
    <w:rsid w:val="00393583"/>
    <w:rsid w:val="003945CF"/>
    <w:rsid w:val="00395A52"/>
    <w:rsid w:val="003975A9"/>
    <w:rsid w:val="00397C2C"/>
    <w:rsid w:val="003A2AE8"/>
    <w:rsid w:val="003B3C1A"/>
    <w:rsid w:val="003B64E4"/>
    <w:rsid w:val="003C0743"/>
    <w:rsid w:val="003C48A0"/>
    <w:rsid w:val="003D0D7F"/>
    <w:rsid w:val="003D0E25"/>
    <w:rsid w:val="003D1E40"/>
    <w:rsid w:val="003D2035"/>
    <w:rsid w:val="003D4743"/>
    <w:rsid w:val="003E1033"/>
    <w:rsid w:val="003E2970"/>
    <w:rsid w:val="003E38AB"/>
    <w:rsid w:val="003F1156"/>
    <w:rsid w:val="003F1D0D"/>
    <w:rsid w:val="003F1DAE"/>
    <w:rsid w:val="003F43B9"/>
    <w:rsid w:val="003F4815"/>
    <w:rsid w:val="003F5ADF"/>
    <w:rsid w:val="003F6FC8"/>
    <w:rsid w:val="004014A9"/>
    <w:rsid w:val="00402657"/>
    <w:rsid w:val="00402EDF"/>
    <w:rsid w:val="00406482"/>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1CDD"/>
    <w:rsid w:val="00483D00"/>
    <w:rsid w:val="00490FE1"/>
    <w:rsid w:val="004925BE"/>
    <w:rsid w:val="00494FB9"/>
    <w:rsid w:val="004A1144"/>
    <w:rsid w:val="004A626E"/>
    <w:rsid w:val="004A6568"/>
    <w:rsid w:val="004B13E5"/>
    <w:rsid w:val="004C06D3"/>
    <w:rsid w:val="004C0B53"/>
    <w:rsid w:val="004C0DE9"/>
    <w:rsid w:val="004D40BD"/>
    <w:rsid w:val="004E0923"/>
    <w:rsid w:val="004E18B0"/>
    <w:rsid w:val="004F1D05"/>
    <w:rsid w:val="004F2B33"/>
    <w:rsid w:val="004F35EA"/>
    <w:rsid w:val="004F412D"/>
    <w:rsid w:val="004F419A"/>
    <w:rsid w:val="0051439B"/>
    <w:rsid w:val="005146D1"/>
    <w:rsid w:val="00514BFD"/>
    <w:rsid w:val="005231AD"/>
    <w:rsid w:val="00525EAD"/>
    <w:rsid w:val="005419F8"/>
    <w:rsid w:val="00546C04"/>
    <w:rsid w:val="00551487"/>
    <w:rsid w:val="00552AE4"/>
    <w:rsid w:val="00554F8C"/>
    <w:rsid w:val="0055695E"/>
    <w:rsid w:val="00560699"/>
    <w:rsid w:val="00561867"/>
    <w:rsid w:val="00566912"/>
    <w:rsid w:val="00577539"/>
    <w:rsid w:val="00581087"/>
    <w:rsid w:val="0058130E"/>
    <w:rsid w:val="00581601"/>
    <w:rsid w:val="00582233"/>
    <w:rsid w:val="0058254A"/>
    <w:rsid w:val="00587B5E"/>
    <w:rsid w:val="00591C7D"/>
    <w:rsid w:val="0059511B"/>
    <w:rsid w:val="00595275"/>
    <w:rsid w:val="005A0D0D"/>
    <w:rsid w:val="005A639F"/>
    <w:rsid w:val="005B66D6"/>
    <w:rsid w:val="005B6912"/>
    <w:rsid w:val="005B7A68"/>
    <w:rsid w:val="005C050F"/>
    <w:rsid w:val="005C2CE5"/>
    <w:rsid w:val="005C421A"/>
    <w:rsid w:val="005C444E"/>
    <w:rsid w:val="005C4696"/>
    <w:rsid w:val="005C5DDA"/>
    <w:rsid w:val="005C6D86"/>
    <w:rsid w:val="005C6FC4"/>
    <w:rsid w:val="005C7A57"/>
    <w:rsid w:val="005C7AB9"/>
    <w:rsid w:val="005D0D5F"/>
    <w:rsid w:val="005D72C0"/>
    <w:rsid w:val="005D7E20"/>
    <w:rsid w:val="005E0DE8"/>
    <w:rsid w:val="005E403B"/>
    <w:rsid w:val="005E6BCC"/>
    <w:rsid w:val="005F3743"/>
    <w:rsid w:val="005F3A94"/>
    <w:rsid w:val="005F4DBF"/>
    <w:rsid w:val="005F62CE"/>
    <w:rsid w:val="005F6834"/>
    <w:rsid w:val="005F7E93"/>
    <w:rsid w:val="006000E2"/>
    <w:rsid w:val="006050EB"/>
    <w:rsid w:val="00607EF9"/>
    <w:rsid w:val="00610C76"/>
    <w:rsid w:val="0061187C"/>
    <w:rsid w:val="00614822"/>
    <w:rsid w:val="00615A5A"/>
    <w:rsid w:val="00616381"/>
    <w:rsid w:val="00621648"/>
    <w:rsid w:val="00621735"/>
    <w:rsid w:val="00636033"/>
    <w:rsid w:val="0063752C"/>
    <w:rsid w:val="00637CEF"/>
    <w:rsid w:val="00641004"/>
    <w:rsid w:val="00643DDD"/>
    <w:rsid w:val="00645291"/>
    <w:rsid w:val="006457EF"/>
    <w:rsid w:val="00646ED1"/>
    <w:rsid w:val="006476FD"/>
    <w:rsid w:val="00651A27"/>
    <w:rsid w:val="00651B58"/>
    <w:rsid w:val="00653BA5"/>
    <w:rsid w:val="00654B71"/>
    <w:rsid w:val="006605F1"/>
    <w:rsid w:val="0066490C"/>
    <w:rsid w:val="00665F11"/>
    <w:rsid w:val="00667B40"/>
    <w:rsid w:val="006700EE"/>
    <w:rsid w:val="006709A8"/>
    <w:rsid w:val="00671719"/>
    <w:rsid w:val="006726EB"/>
    <w:rsid w:val="00676101"/>
    <w:rsid w:val="00680769"/>
    <w:rsid w:val="0068600C"/>
    <w:rsid w:val="006901E3"/>
    <w:rsid w:val="00690A55"/>
    <w:rsid w:val="00691794"/>
    <w:rsid w:val="0069289F"/>
    <w:rsid w:val="006A0AA8"/>
    <w:rsid w:val="006A1D8E"/>
    <w:rsid w:val="006B1E2C"/>
    <w:rsid w:val="006B7169"/>
    <w:rsid w:val="006B7AE9"/>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8CD"/>
    <w:rsid w:val="00703F7A"/>
    <w:rsid w:val="007124B7"/>
    <w:rsid w:val="00715D47"/>
    <w:rsid w:val="007221CC"/>
    <w:rsid w:val="00731BF7"/>
    <w:rsid w:val="0073392F"/>
    <w:rsid w:val="0073583C"/>
    <w:rsid w:val="00741C87"/>
    <w:rsid w:val="00742817"/>
    <w:rsid w:val="00742D49"/>
    <w:rsid w:val="0074400A"/>
    <w:rsid w:val="007445EB"/>
    <w:rsid w:val="00755539"/>
    <w:rsid w:val="007613CC"/>
    <w:rsid w:val="00762916"/>
    <w:rsid w:val="00763927"/>
    <w:rsid w:val="00765DE2"/>
    <w:rsid w:val="00770815"/>
    <w:rsid w:val="0077170A"/>
    <w:rsid w:val="007720B3"/>
    <w:rsid w:val="00773A41"/>
    <w:rsid w:val="00777B01"/>
    <w:rsid w:val="00790592"/>
    <w:rsid w:val="007A176B"/>
    <w:rsid w:val="007A74E9"/>
    <w:rsid w:val="007A7AFB"/>
    <w:rsid w:val="007B1434"/>
    <w:rsid w:val="007B365A"/>
    <w:rsid w:val="007B7719"/>
    <w:rsid w:val="007C14D5"/>
    <w:rsid w:val="007C34E8"/>
    <w:rsid w:val="007C5115"/>
    <w:rsid w:val="007C68DC"/>
    <w:rsid w:val="007D1E90"/>
    <w:rsid w:val="007D34CA"/>
    <w:rsid w:val="007D3ACF"/>
    <w:rsid w:val="007D3C97"/>
    <w:rsid w:val="007D6ED5"/>
    <w:rsid w:val="007E113A"/>
    <w:rsid w:val="007E265E"/>
    <w:rsid w:val="007E29EB"/>
    <w:rsid w:val="007F08E5"/>
    <w:rsid w:val="007F5B06"/>
    <w:rsid w:val="007F6859"/>
    <w:rsid w:val="00800021"/>
    <w:rsid w:val="008010B8"/>
    <w:rsid w:val="008028EA"/>
    <w:rsid w:val="00804B60"/>
    <w:rsid w:val="00813F67"/>
    <w:rsid w:val="0081740F"/>
    <w:rsid w:val="008178D9"/>
    <w:rsid w:val="00821C58"/>
    <w:rsid w:val="00822047"/>
    <w:rsid w:val="0082253D"/>
    <w:rsid w:val="00822FD0"/>
    <w:rsid w:val="00833014"/>
    <w:rsid w:val="00835F85"/>
    <w:rsid w:val="00837F3B"/>
    <w:rsid w:val="00845B1C"/>
    <w:rsid w:val="00852F18"/>
    <w:rsid w:val="00855FF9"/>
    <w:rsid w:val="008562EF"/>
    <w:rsid w:val="0086114B"/>
    <w:rsid w:val="008705E9"/>
    <w:rsid w:val="00870B04"/>
    <w:rsid w:val="00870F4E"/>
    <w:rsid w:val="00876FAE"/>
    <w:rsid w:val="0087751A"/>
    <w:rsid w:val="00881D77"/>
    <w:rsid w:val="00883266"/>
    <w:rsid w:val="00891569"/>
    <w:rsid w:val="00895D28"/>
    <w:rsid w:val="008A1587"/>
    <w:rsid w:val="008A23FF"/>
    <w:rsid w:val="008A6E87"/>
    <w:rsid w:val="008A73AF"/>
    <w:rsid w:val="008A7BD5"/>
    <w:rsid w:val="008B4D6B"/>
    <w:rsid w:val="008B6780"/>
    <w:rsid w:val="008C360F"/>
    <w:rsid w:val="008C3FB3"/>
    <w:rsid w:val="008C722F"/>
    <w:rsid w:val="008D61B8"/>
    <w:rsid w:val="008E00FE"/>
    <w:rsid w:val="008E1D2F"/>
    <w:rsid w:val="008E2438"/>
    <w:rsid w:val="008E4292"/>
    <w:rsid w:val="008E4DFD"/>
    <w:rsid w:val="008E6E75"/>
    <w:rsid w:val="008F135D"/>
    <w:rsid w:val="008F363A"/>
    <w:rsid w:val="008F3EF6"/>
    <w:rsid w:val="008F547C"/>
    <w:rsid w:val="009012EE"/>
    <w:rsid w:val="009041D7"/>
    <w:rsid w:val="009044ED"/>
    <w:rsid w:val="00905CBE"/>
    <w:rsid w:val="0091183A"/>
    <w:rsid w:val="00915FF7"/>
    <w:rsid w:val="00916A5C"/>
    <w:rsid w:val="00921E9C"/>
    <w:rsid w:val="0092622F"/>
    <w:rsid w:val="00932EA4"/>
    <w:rsid w:val="00933278"/>
    <w:rsid w:val="0093472B"/>
    <w:rsid w:val="00937919"/>
    <w:rsid w:val="00942B3E"/>
    <w:rsid w:val="009438D2"/>
    <w:rsid w:val="009457BE"/>
    <w:rsid w:val="00945B1F"/>
    <w:rsid w:val="0094734A"/>
    <w:rsid w:val="009479F2"/>
    <w:rsid w:val="00952A69"/>
    <w:rsid w:val="00955251"/>
    <w:rsid w:val="0096149A"/>
    <w:rsid w:val="0096480B"/>
    <w:rsid w:val="00966D7A"/>
    <w:rsid w:val="0096707A"/>
    <w:rsid w:val="009701CD"/>
    <w:rsid w:val="009713C0"/>
    <w:rsid w:val="00973C4F"/>
    <w:rsid w:val="00974146"/>
    <w:rsid w:val="00975903"/>
    <w:rsid w:val="00983FDE"/>
    <w:rsid w:val="009900E0"/>
    <w:rsid w:val="00990F64"/>
    <w:rsid w:val="009916E2"/>
    <w:rsid w:val="00993E5D"/>
    <w:rsid w:val="009948BE"/>
    <w:rsid w:val="009948F8"/>
    <w:rsid w:val="009A2580"/>
    <w:rsid w:val="009A2F1E"/>
    <w:rsid w:val="009B11B6"/>
    <w:rsid w:val="009B2417"/>
    <w:rsid w:val="009B7F17"/>
    <w:rsid w:val="009B7F90"/>
    <w:rsid w:val="009C1DB7"/>
    <w:rsid w:val="009C25BA"/>
    <w:rsid w:val="009C4EBA"/>
    <w:rsid w:val="009C6151"/>
    <w:rsid w:val="009C668A"/>
    <w:rsid w:val="009D6F01"/>
    <w:rsid w:val="009E73B2"/>
    <w:rsid w:val="009F1F80"/>
    <w:rsid w:val="009F254F"/>
    <w:rsid w:val="00A11300"/>
    <w:rsid w:val="00A1258E"/>
    <w:rsid w:val="00A146AB"/>
    <w:rsid w:val="00A154DA"/>
    <w:rsid w:val="00A170AB"/>
    <w:rsid w:val="00A17349"/>
    <w:rsid w:val="00A2097F"/>
    <w:rsid w:val="00A26C78"/>
    <w:rsid w:val="00A331A0"/>
    <w:rsid w:val="00A332D8"/>
    <w:rsid w:val="00A3436E"/>
    <w:rsid w:val="00A344AE"/>
    <w:rsid w:val="00A34D74"/>
    <w:rsid w:val="00A353F7"/>
    <w:rsid w:val="00A402E6"/>
    <w:rsid w:val="00A40AD2"/>
    <w:rsid w:val="00A463C6"/>
    <w:rsid w:val="00A52591"/>
    <w:rsid w:val="00A56746"/>
    <w:rsid w:val="00A578CB"/>
    <w:rsid w:val="00A62369"/>
    <w:rsid w:val="00A65585"/>
    <w:rsid w:val="00A657BE"/>
    <w:rsid w:val="00A676D6"/>
    <w:rsid w:val="00A71DE8"/>
    <w:rsid w:val="00A76C5C"/>
    <w:rsid w:val="00A80ADE"/>
    <w:rsid w:val="00A8137E"/>
    <w:rsid w:val="00A81BC4"/>
    <w:rsid w:val="00A851D5"/>
    <w:rsid w:val="00A85665"/>
    <w:rsid w:val="00A85D68"/>
    <w:rsid w:val="00A96731"/>
    <w:rsid w:val="00A97033"/>
    <w:rsid w:val="00AA266B"/>
    <w:rsid w:val="00AA3669"/>
    <w:rsid w:val="00AA36E5"/>
    <w:rsid w:val="00AA38BA"/>
    <w:rsid w:val="00AA3B5F"/>
    <w:rsid w:val="00AA6477"/>
    <w:rsid w:val="00AA706D"/>
    <w:rsid w:val="00AA749B"/>
    <w:rsid w:val="00AA78A1"/>
    <w:rsid w:val="00AB2E9C"/>
    <w:rsid w:val="00AB3B4B"/>
    <w:rsid w:val="00AB3EE5"/>
    <w:rsid w:val="00AB4E47"/>
    <w:rsid w:val="00AB5F8E"/>
    <w:rsid w:val="00AB6E0E"/>
    <w:rsid w:val="00AB7B13"/>
    <w:rsid w:val="00AC0530"/>
    <w:rsid w:val="00AC3497"/>
    <w:rsid w:val="00AC46AF"/>
    <w:rsid w:val="00AC701A"/>
    <w:rsid w:val="00AD12F4"/>
    <w:rsid w:val="00AE7323"/>
    <w:rsid w:val="00AF03EA"/>
    <w:rsid w:val="00AF1857"/>
    <w:rsid w:val="00AF28FB"/>
    <w:rsid w:val="00B014B8"/>
    <w:rsid w:val="00B14627"/>
    <w:rsid w:val="00B1782C"/>
    <w:rsid w:val="00B23200"/>
    <w:rsid w:val="00B234C5"/>
    <w:rsid w:val="00B24137"/>
    <w:rsid w:val="00B24644"/>
    <w:rsid w:val="00B25E1D"/>
    <w:rsid w:val="00B307F4"/>
    <w:rsid w:val="00B31BA8"/>
    <w:rsid w:val="00B32AB0"/>
    <w:rsid w:val="00B32C98"/>
    <w:rsid w:val="00B33810"/>
    <w:rsid w:val="00B35168"/>
    <w:rsid w:val="00B361FB"/>
    <w:rsid w:val="00B36853"/>
    <w:rsid w:val="00B37658"/>
    <w:rsid w:val="00B37F0A"/>
    <w:rsid w:val="00B40464"/>
    <w:rsid w:val="00B42FE8"/>
    <w:rsid w:val="00B458BE"/>
    <w:rsid w:val="00B458E6"/>
    <w:rsid w:val="00B47200"/>
    <w:rsid w:val="00B50916"/>
    <w:rsid w:val="00B556FF"/>
    <w:rsid w:val="00B55AAF"/>
    <w:rsid w:val="00B55C17"/>
    <w:rsid w:val="00B634D1"/>
    <w:rsid w:val="00B63BF0"/>
    <w:rsid w:val="00B7747F"/>
    <w:rsid w:val="00B80017"/>
    <w:rsid w:val="00B818AE"/>
    <w:rsid w:val="00B86D0C"/>
    <w:rsid w:val="00B912B8"/>
    <w:rsid w:val="00BA49F2"/>
    <w:rsid w:val="00BB4E60"/>
    <w:rsid w:val="00BB557A"/>
    <w:rsid w:val="00BC0FEE"/>
    <w:rsid w:val="00BC4368"/>
    <w:rsid w:val="00BC5BA1"/>
    <w:rsid w:val="00BC6086"/>
    <w:rsid w:val="00BE42F3"/>
    <w:rsid w:val="00BF5EA9"/>
    <w:rsid w:val="00C00C0D"/>
    <w:rsid w:val="00C028FE"/>
    <w:rsid w:val="00C04A7F"/>
    <w:rsid w:val="00C1083D"/>
    <w:rsid w:val="00C114ED"/>
    <w:rsid w:val="00C14EE6"/>
    <w:rsid w:val="00C155D7"/>
    <w:rsid w:val="00C2052B"/>
    <w:rsid w:val="00C20796"/>
    <w:rsid w:val="00C25D8A"/>
    <w:rsid w:val="00C305BF"/>
    <w:rsid w:val="00C338E7"/>
    <w:rsid w:val="00C33C91"/>
    <w:rsid w:val="00C3645D"/>
    <w:rsid w:val="00C42523"/>
    <w:rsid w:val="00C56304"/>
    <w:rsid w:val="00C61C2F"/>
    <w:rsid w:val="00C643D0"/>
    <w:rsid w:val="00C675E3"/>
    <w:rsid w:val="00C70852"/>
    <w:rsid w:val="00C721EB"/>
    <w:rsid w:val="00C751ED"/>
    <w:rsid w:val="00C85F6A"/>
    <w:rsid w:val="00C9046C"/>
    <w:rsid w:val="00C92B04"/>
    <w:rsid w:val="00C93D0E"/>
    <w:rsid w:val="00C94743"/>
    <w:rsid w:val="00C9711C"/>
    <w:rsid w:val="00CA36B8"/>
    <w:rsid w:val="00CA74D9"/>
    <w:rsid w:val="00CA771E"/>
    <w:rsid w:val="00CA778C"/>
    <w:rsid w:val="00CA77C9"/>
    <w:rsid w:val="00CA7931"/>
    <w:rsid w:val="00CB26AA"/>
    <w:rsid w:val="00CB5C67"/>
    <w:rsid w:val="00CB7E18"/>
    <w:rsid w:val="00CC0A92"/>
    <w:rsid w:val="00CC5F9F"/>
    <w:rsid w:val="00CD2F5B"/>
    <w:rsid w:val="00CD669A"/>
    <w:rsid w:val="00CD6FBF"/>
    <w:rsid w:val="00CD7B9F"/>
    <w:rsid w:val="00CE0297"/>
    <w:rsid w:val="00CE0FC6"/>
    <w:rsid w:val="00CE3901"/>
    <w:rsid w:val="00CE52A9"/>
    <w:rsid w:val="00CE5389"/>
    <w:rsid w:val="00CE5A7F"/>
    <w:rsid w:val="00CF0788"/>
    <w:rsid w:val="00CF1320"/>
    <w:rsid w:val="00CF3D6C"/>
    <w:rsid w:val="00CF59CF"/>
    <w:rsid w:val="00CF7C05"/>
    <w:rsid w:val="00CF7F7A"/>
    <w:rsid w:val="00D019DC"/>
    <w:rsid w:val="00D0663A"/>
    <w:rsid w:val="00D0760A"/>
    <w:rsid w:val="00D12CDF"/>
    <w:rsid w:val="00D12FDA"/>
    <w:rsid w:val="00D20A67"/>
    <w:rsid w:val="00D211BE"/>
    <w:rsid w:val="00D243FB"/>
    <w:rsid w:val="00D25EBB"/>
    <w:rsid w:val="00D25F65"/>
    <w:rsid w:val="00D33364"/>
    <w:rsid w:val="00D35F6D"/>
    <w:rsid w:val="00D3672F"/>
    <w:rsid w:val="00D369A5"/>
    <w:rsid w:val="00D411CC"/>
    <w:rsid w:val="00D426EF"/>
    <w:rsid w:val="00D4316B"/>
    <w:rsid w:val="00D44F84"/>
    <w:rsid w:val="00D45315"/>
    <w:rsid w:val="00D46B91"/>
    <w:rsid w:val="00D47067"/>
    <w:rsid w:val="00D47BA5"/>
    <w:rsid w:val="00D5027A"/>
    <w:rsid w:val="00D51082"/>
    <w:rsid w:val="00D5272B"/>
    <w:rsid w:val="00D53DCB"/>
    <w:rsid w:val="00D55DCB"/>
    <w:rsid w:val="00D625B7"/>
    <w:rsid w:val="00D6314D"/>
    <w:rsid w:val="00D64362"/>
    <w:rsid w:val="00D70A35"/>
    <w:rsid w:val="00D710DA"/>
    <w:rsid w:val="00D8071E"/>
    <w:rsid w:val="00D81AAD"/>
    <w:rsid w:val="00D825C4"/>
    <w:rsid w:val="00D82BB6"/>
    <w:rsid w:val="00D873B3"/>
    <w:rsid w:val="00D87837"/>
    <w:rsid w:val="00D91428"/>
    <w:rsid w:val="00D916CF"/>
    <w:rsid w:val="00D91C87"/>
    <w:rsid w:val="00D93481"/>
    <w:rsid w:val="00DA2986"/>
    <w:rsid w:val="00DA4818"/>
    <w:rsid w:val="00DB062E"/>
    <w:rsid w:val="00DB7929"/>
    <w:rsid w:val="00DC68B8"/>
    <w:rsid w:val="00DD0DE8"/>
    <w:rsid w:val="00DD2901"/>
    <w:rsid w:val="00DD7B7F"/>
    <w:rsid w:val="00DE2827"/>
    <w:rsid w:val="00DE3504"/>
    <w:rsid w:val="00DE3BC8"/>
    <w:rsid w:val="00DE4B53"/>
    <w:rsid w:val="00DE5BE6"/>
    <w:rsid w:val="00DE6026"/>
    <w:rsid w:val="00DE6ECA"/>
    <w:rsid w:val="00DF0CA7"/>
    <w:rsid w:val="00E02BFD"/>
    <w:rsid w:val="00E0432C"/>
    <w:rsid w:val="00E04645"/>
    <w:rsid w:val="00E04F49"/>
    <w:rsid w:val="00E07B38"/>
    <w:rsid w:val="00E13B34"/>
    <w:rsid w:val="00E21665"/>
    <w:rsid w:val="00E22F68"/>
    <w:rsid w:val="00E251E1"/>
    <w:rsid w:val="00E30E9B"/>
    <w:rsid w:val="00E359AB"/>
    <w:rsid w:val="00E3760E"/>
    <w:rsid w:val="00E43A07"/>
    <w:rsid w:val="00E46793"/>
    <w:rsid w:val="00E46899"/>
    <w:rsid w:val="00E517D6"/>
    <w:rsid w:val="00E5457E"/>
    <w:rsid w:val="00E615F0"/>
    <w:rsid w:val="00E621D5"/>
    <w:rsid w:val="00E631F7"/>
    <w:rsid w:val="00E6755F"/>
    <w:rsid w:val="00E67A0B"/>
    <w:rsid w:val="00E70243"/>
    <w:rsid w:val="00E75087"/>
    <w:rsid w:val="00E76D2A"/>
    <w:rsid w:val="00E80581"/>
    <w:rsid w:val="00E81E84"/>
    <w:rsid w:val="00E84DEF"/>
    <w:rsid w:val="00E85D3B"/>
    <w:rsid w:val="00E917E1"/>
    <w:rsid w:val="00E921F7"/>
    <w:rsid w:val="00E949BC"/>
    <w:rsid w:val="00E95120"/>
    <w:rsid w:val="00E95A3F"/>
    <w:rsid w:val="00E9674C"/>
    <w:rsid w:val="00E96AC3"/>
    <w:rsid w:val="00E96DC7"/>
    <w:rsid w:val="00EA0839"/>
    <w:rsid w:val="00EA11FB"/>
    <w:rsid w:val="00EA20DE"/>
    <w:rsid w:val="00EA4630"/>
    <w:rsid w:val="00EA7B05"/>
    <w:rsid w:val="00EA7D22"/>
    <w:rsid w:val="00EB29D6"/>
    <w:rsid w:val="00EB618D"/>
    <w:rsid w:val="00EB7372"/>
    <w:rsid w:val="00EC1C82"/>
    <w:rsid w:val="00EC2EA8"/>
    <w:rsid w:val="00EC34D2"/>
    <w:rsid w:val="00ED1241"/>
    <w:rsid w:val="00EE4989"/>
    <w:rsid w:val="00EE4C18"/>
    <w:rsid w:val="00EE5153"/>
    <w:rsid w:val="00EE6F7F"/>
    <w:rsid w:val="00EE7FEB"/>
    <w:rsid w:val="00EF1D54"/>
    <w:rsid w:val="00EF1DD0"/>
    <w:rsid w:val="00EF20AE"/>
    <w:rsid w:val="00EF4CC3"/>
    <w:rsid w:val="00F04892"/>
    <w:rsid w:val="00F05CA2"/>
    <w:rsid w:val="00F05DA0"/>
    <w:rsid w:val="00F05F75"/>
    <w:rsid w:val="00F12569"/>
    <w:rsid w:val="00F12ED3"/>
    <w:rsid w:val="00F213E1"/>
    <w:rsid w:val="00F21CA0"/>
    <w:rsid w:val="00F224E8"/>
    <w:rsid w:val="00F301CC"/>
    <w:rsid w:val="00F331E9"/>
    <w:rsid w:val="00F403FE"/>
    <w:rsid w:val="00F430F5"/>
    <w:rsid w:val="00F456EE"/>
    <w:rsid w:val="00F47751"/>
    <w:rsid w:val="00F524EF"/>
    <w:rsid w:val="00F54354"/>
    <w:rsid w:val="00F61AE4"/>
    <w:rsid w:val="00F72341"/>
    <w:rsid w:val="00F725A1"/>
    <w:rsid w:val="00F73B99"/>
    <w:rsid w:val="00F94347"/>
    <w:rsid w:val="00FA03D3"/>
    <w:rsid w:val="00FA078A"/>
    <w:rsid w:val="00FA5256"/>
    <w:rsid w:val="00FA5857"/>
    <w:rsid w:val="00FA660D"/>
    <w:rsid w:val="00FB1A8F"/>
    <w:rsid w:val="00FC05F8"/>
    <w:rsid w:val="00FC1744"/>
    <w:rsid w:val="00FC7592"/>
    <w:rsid w:val="00FC7FB2"/>
    <w:rsid w:val="00FD0A0E"/>
    <w:rsid w:val="00FD6A07"/>
    <w:rsid w:val="00FD7D63"/>
    <w:rsid w:val="00FE1319"/>
    <w:rsid w:val="00FE29FC"/>
    <w:rsid w:val="00FE3EC8"/>
    <w:rsid w:val="00FE477D"/>
    <w:rsid w:val="00FE4FAB"/>
    <w:rsid w:val="00FE59F5"/>
    <w:rsid w:val="00FF4F5C"/>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E90A"/>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Заголовок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uiPriority w:val="99"/>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link w:val="aff"/>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
    <w:name w:val="Абзац списка Знак"/>
    <w:link w:val="afe"/>
    <w:uiPriority w:val="99"/>
    <w:rsid w:val="00591C7D"/>
    <w:rPr>
      <w:rFonts w:ascii="Times New Roman" w:eastAsia="Times New Roman" w:hAnsi="Times New Roman" w:cs="Times New Roman"/>
      <w:sz w:val="28"/>
      <w:szCs w:val="20"/>
      <w:lang w:eastAsia="ar-SA"/>
    </w:rPr>
  </w:style>
  <w:style w:type="character" w:styleId="aff3">
    <w:name w:val="Unresolved Mention"/>
    <w:basedOn w:val="a0"/>
    <w:uiPriority w:val="99"/>
    <w:semiHidden/>
    <w:unhideWhenUsed/>
    <w:rsid w:val="00342FB9"/>
    <w:rPr>
      <w:color w:val="605E5C"/>
      <w:shd w:val="clear" w:color="auto" w:fill="E1DFDD"/>
    </w:rPr>
  </w:style>
  <w:style w:type="character" w:customStyle="1" w:styleId="ConsPlusNormal0">
    <w:name w:val="ConsPlusNormal Знак"/>
    <w:link w:val="ConsPlusNormal"/>
    <w:uiPriority w:val="99"/>
    <w:locked/>
    <w:rsid w:val="00AA749B"/>
    <w:rPr>
      <w:rFonts w:ascii="Arial" w:eastAsia="Arial" w:hAnsi="Arial" w:cs="Arial"/>
      <w:sz w:val="20"/>
      <w:szCs w:val="20"/>
      <w:lang w:eastAsia="ar-SA"/>
    </w:rPr>
  </w:style>
  <w:style w:type="paragraph" w:customStyle="1" w:styleId="aff4">
    <w:name w:val="Базовый"/>
    <w:rsid w:val="0094734A"/>
    <w:pPr>
      <w:tabs>
        <w:tab w:val="left" w:pos="709"/>
      </w:tabs>
      <w:suppressAutoHyphens/>
      <w:spacing w:line="276" w:lineRule="atLeast"/>
    </w:pPr>
    <w:rPr>
      <w:rFonts w:ascii="Calibri" w:eastAsia="Calibri" w:hAnsi="Calibri" w:cs="Times New Roman"/>
      <w:color w:val="00000A"/>
    </w:rPr>
  </w:style>
  <w:style w:type="paragraph" w:styleId="af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6"/>
    <w:uiPriority w:val="99"/>
    <w:unhideWhenUsed/>
    <w:rsid w:val="008F135D"/>
    <w:pPr>
      <w:spacing w:after="0" w:line="240" w:lineRule="auto"/>
    </w:pPr>
    <w:rPr>
      <w:rFonts w:ascii="Courier New" w:eastAsia="Times New Roman" w:hAnsi="Courier New" w:cs="Courier New"/>
      <w:lang w:eastAsia="ru-RU"/>
    </w:rPr>
  </w:style>
  <w:style w:type="character" w:customStyle="1" w:styleId="af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5"/>
    <w:uiPriority w:val="99"/>
    <w:rsid w:val="008F135D"/>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vomanskij-r04.gosweb.gosuslugi.ru/" TargetMode="External"/><Relationship Id="rId18" Type="http://schemas.openxmlformats.org/officeDocument/2006/relationships/hyperlink" Target="consultantplus://offline/ref=537B98D167EE3E6278118B43C9267D375E3BEBEE7558132EA5CB45594DF5B45705C611CF7DC9C307E61C6F023F06695FAFCF571FAD4FC9D3x7EAL" TargetMode="External"/><Relationship Id="rId3" Type="http://schemas.openxmlformats.org/officeDocument/2006/relationships/customXml" Target="../customXml/item3.xml"/><Relationship Id="rId21" Type="http://schemas.openxmlformats.org/officeDocument/2006/relationships/hyperlink" Target="mailto:pervoms2012@mail.ru" TargetMode="External"/><Relationship Id="rId7" Type="http://schemas.openxmlformats.org/officeDocument/2006/relationships/settings" Target="settings.xml"/><Relationship Id="rId12" Type="http://schemas.openxmlformats.org/officeDocument/2006/relationships/hyperlink" Target="https://pervomanskij-r04.gosweb.gosuslugi.ru/" TargetMode="External"/><Relationship Id="rId17" Type="http://schemas.openxmlformats.org/officeDocument/2006/relationships/hyperlink" Target="consultantplus://offline/ref=537B98D167EE3E6278118B43C9267D375E3BEBEE7558132EA5CB45594DF5B45705C611CF7DC9C300EA1C6F023F06695FAFCF571FAD4FC9D3x7EAL" TargetMode="External"/><Relationship Id="rId2" Type="http://schemas.openxmlformats.org/officeDocument/2006/relationships/customXml" Target="../customXml/item2.xml"/><Relationship Id="rId16" Type="http://schemas.openxmlformats.org/officeDocument/2006/relationships/hyperlink" Target="consultantplus://offline/ref=537B98D167EE3E6278118B43C9267D375E3CE4EF7D54132EA5CB45594DF5B45705C611CF7DC9C207EA1C6F023F06695FAFCF571FAD4FC9D3x7EAL" TargetMode="External"/><Relationship Id="rId20" Type="http://schemas.openxmlformats.org/officeDocument/2006/relationships/hyperlink" Target="consultantplus://offline/ref=537B98D167EE3E6278118B43C9267D375E3AE9ED715A132EA5CB45594DF5B45717C649C37DC8DC03EB09395379x5E0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voms2012@mail.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537B98D167EE3E6278118B43C9267D375E3BEBEE7558132EA5CB45594DF5B45717C649C37DC8DC03EB09395379x5E0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voms2012@mail.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F719-73D2-4AC6-8BEA-184E615AEA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DEF2E4-2642-4DC1-9EF0-00A5D0A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27A1F-218B-4C24-9BA4-B41042BB2E1C}">
  <ds:schemaRefs>
    <ds:schemaRef ds:uri="http://schemas.microsoft.com/sharepoint/v3/contenttype/forms"/>
  </ds:schemaRefs>
</ds:datastoreItem>
</file>

<file path=customXml/itemProps4.xml><?xml version="1.0" encoding="utf-8"?>
<ds:datastoreItem xmlns:ds="http://schemas.openxmlformats.org/officeDocument/2006/customXml" ds:itemID="{DE31A00F-41AC-49E2-9143-134E8097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28</Pages>
  <Words>10945</Words>
  <Characters>62387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Пользователь</cp:lastModifiedBy>
  <cp:revision>75</cp:revision>
  <cp:lastPrinted>2024-10-09T08:12:00Z</cp:lastPrinted>
  <dcterms:created xsi:type="dcterms:W3CDTF">2024-07-03T09:12:00Z</dcterms:created>
  <dcterms:modified xsi:type="dcterms:W3CDTF">2024-10-11T02:41:00Z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