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770" w:rsidRDefault="00481770" w:rsidP="00481770">
      <w:pPr>
        <w:spacing w:after="0" w:line="240" w:lineRule="auto"/>
        <w:rPr>
          <w:rFonts w:ascii="Times New Roman" w:eastAsia="Times New Roman" w:hAnsi="Times New Roman" w:cs="Times New Roman"/>
          <w:sz w:val="24"/>
          <w:szCs w:val="24"/>
        </w:rPr>
      </w:pPr>
    </w:p>
    <w:p w:rsidR="00481770" w:rsidRDefault="00481770" w:rsidP="00481770">
      <w:pPr>
        <w:spacing w:after="0" w:line="240" w:lineRule="auto"/>
        <w:jc w:val="center"/>
        <w:rPr>
          <w:rFonts w:ascii="Times New Roman" w:eastAsia="Times New Roman" w:hAnsi="Times New Roman" w:cs="Times New Roman"/>
          <w:sz w:val="24"/>
          <w:szCs w:val="24"/>
        </w:rPr>
      </w:pPr>
    </w:p>
    <w:p w:rsidR="00481770" w:rsidRDefault="00481770" w:rsidP="00481770">
      <w:pPr>
        <w:spacing w:after="0" w:line="240" w:lineRule="auto"/>
        <w:jc w:val="center"/>
        <w:rPr>
          <w:rFonts w:ascii="Times New Roman" w:eastAsia="Times New Roman" w:hAnsi="Times New Roman" w:cs="Times New Roman"/>
          <w:sz w:val="24"/>
          <w:szCs w:val="24"/>
        </w:rPr>
      </w:pPr>
    </w:p>
    <w:p w:rsidR="00481770" w:rsidRPr="00FE6F03" w:rsidRDefault="00481770" w:rsidP="00481770">
      <w:pPr>
        <w:spacing w:after="0" w:line="240" w:lineRule="auto"/>
        <w:jc w:val="center"/>
        <w:rPr>
          <w:rFonts w:ascii="Times New Roman" w:hAnsi="Times New Roman" w:cs="Times New Roman"/>
          <w:b/>
          <w:sz w:val="24"/>
          <w:szCs w:val="24"/>
        </w:rPr>
      </w:pPr>
      <w:r w:rsidRPr="00FE6F03">
        <w:rPr>
          <w:rFonts w:ascii="Times New Roman" w:hAnsi="Times New Roman" w:cs="Times New Roman"/>
          <w:b/>
          <w:noProof/>
          <w:sz w:val="24"/>
          <w:szCs w:val="24"/>
        </w:rPr>
        <w:drawing>
          <wp:inline distT="0" distB="0" distL="0" distR="0">
            <wp:extent cx="66929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69290" cy="847725"/>
                    </a:xfrm>
                    <a:prstGeom prst="rect">
                      <a:avLst/>
                    </a:prstGeom>
                    <a:noFill/>
                    <a:ln w="9525">
                      <a:noFill/>
                      <a:miter lim="800000"/>
                      <a:headEnd/>
                      <a:tailEnd/>
                    </a:ln>
                  </pic:spPr>
                </pic:pic>
              </a:graphicData>
            </a:graphic>
          </wp:inline>
        </w:drawing>
      </w:r>
    </w:p>
    <w:p w:rsidR="00481770" w:rsidRPr="00FE6F03" w:rsidRDefault="00481770" w:rsidP="00481770">
      <w:pPr>
        <w:spacing w:after="0" w:line="240" w:lineRule="auto"/>
        <w:jc w:val="center"/>
        <w:rPr>
          <w:rFonts w:ascii="Times New Roman" w:hAnsi="Times New Roman" w:cs="Times New Roman"/>
          <w:b/>
          <w:sz w:val="24"/>
          <w:szCs w:val="24"/>
        </w:rPr>
      </w:pPr>
      <w:r w:rsidRPr="00FE6F03">
        <w:rPr>
          <w:rFonts w:ascii="Times New Roman" w:hAnsi="Times New Roman" w:cs="Times New Roman"/>
          <w:b/>
          <w:sz w:val="24"/>
          <w:szCs w:val="24"/>
        </w:rPr>
        <w:t>АДМИНИСТРАЦИЯ  ПЕРВОМАНСКОГО  СЕЛЬСОВЕТА</w:t>
      </w:r>
    </w:p>
    <w:p w:rsidR="00481770" w:rsidRPr="00FE6F03" w:rsidRDefault="00481770" w:rsidP="00481770">
      <w:pPr>
        <w:spacing w:after="0" w:line="240" w:lineRule="auto"/>
        <w:jc w:val="center"/>
        <w:rPr>
          <w:rFonts w:ascii="Times New Roman" w:hAnsi="Times New Roman" w:cs="Times New Roman"/>
          <w:b/>
          <w:sz w:val="24"/>
          <w:szCs w:val="24"/>
        </w:rPr>
      </w:pPr>
      <w:r w:rsidRPr="00FE6F03">
        <w:rPr>
          <w:rFonts w:ascii="Times New Roman" w:hAnsi="Times New Roman" w:cs="Times New Roman"/>
          <w:b/>
          <w:sz w:val="24"/>
          <w:szCs w:val="24"/>
        </w:rPr>
        <w:t>МАНСКОГО РАЙОНА  КРАСНОЯРСКОГО КРАЯ</w:t>
      </w:r>
    </w:p>
    <w:p w:rsidR="00481770" w:rsidRPr="00FE6F03" w:rsidRDefault="00481770" w:rsidP="00481770">
      <w:pPr>
        <w:spacing w:after="0" w:line="240" w:lineRule="auto"/>
        <w:rPr>
          <w:rFonts w:ascii="Times New Roman" w:hAnsi="Times New Roman" w:cs="Times New Roman"/>
          <w:b/>
          <w:sz w:val="24"/>
          <w:szCs w:val="24"/>
        </w:rPr>
      </w:pPr>
    </w:p>
    <w:p w:rsidR="00481770" w:rsidRPr="00FE6F03" w:rsidRDefault="00481770" w:rsidP="00481770">
      <w:pPr>
        <w:spacing w:after="0" w:line="240" w:lineRule="auto"/>
        <w:jc w:val="center"/>
        <w:rPr>
          <w:rFonts w:ascii="Times New Roman" w:hAnsi="Times New Roman" w:cs="Times New Roman"/>
          <w:b/>
          <w:sz w:val="24"/>
          <w:szCs w:val="24"/>
        </w:rPr>
      </w:pPr>
      <w:proofErr w:type="gramStart"/>
      <w:r w:rsidRPr="00FE6F03">
        <w:rPr>
          <w:rFonts w:ascii="Times New Roman" w:hAnsi="Times New Roman" w:cs="Times New Roman"/>
          <w:b/>
          <w:sz w:val="24"/>
          <w:szCs w:val="24"/>
        </w:rPr>
        <w:t>П</w:t>
      </w:r>
      <w:proofErr w:type="gramEnd"/>
      <w:r w:rsidRPr="00FE6F03">
        <w:rPr>
          <w:rFonts w:ascii="Times New Roman" w:hAnsi="Times New Roman" w:cs="Times New Roman"/>
          <w:b/>
          <w:sz w:val="24"/>
          <w:szCs w:val="24"/>
        </w:rPr>
        <w:t xml:space="preserve"> О С Т А Н О В Л Е Н И Е</w:t>
      </w:r>
    </w:p>
    <w:p w:rsidR="00481770" w:rsidRPr="00FE6F03" w:rsidRDefault="00481770" w:rsidP="00481770">
      <w:pPr>
        <w:spacing w:after="0" w:line="240" w:lineRule="auto"/>
        <w:rPr>
          <w:rFonts w:ascii="Times New Roman" w:hAnsi="Times New Roman" w:cs="Times New Roman"/>
          <w:b/>
          <w:sz w:val="24"/>
          <w:szCs w:val="24"/>
        </w:rPr>
      </w:pPr>
    </w:p>
    <w:p w:rsidR="00481770" w:rsidRPr="00FF1800" w:rsidRDefault="001E2E20" w:rsidP="00446BC6">
      <w:pPr>
        <w:spacing w:after="0" w:line="240" w:lineRule="auto"/>
        <w:jc w:val="center"/>
        <w:rPr>
          <w:rFonts w:ascii="Times New Roman" w:hAnsi="Times New Roman" w:cs="Times New Roman"/>
          <w:b/>
          <w:sz w:val="24"/>
          <w:szCs w:val="24"/>
        </w:rPr>
      </w:pPr>
      <w:r w:rsidRPr="00FF1800">
        <w:rPr>
          <w:rFonts w:ascii="Times New Roman" w:hAnsi="Times New Roman" w:cs="Times New Roman"/>
          <w:b/>
          <w:sz w:val="24"/>
          <w:szCs w:val="24"/>
        </w:rPr>
        <w:t>15.08.2022</w:t>
      </w:r>
      <w:r w:rsidR="00481770" w:rsidRPr="00FF1800">
        <w:rPr>
          <w:rFonts w:ascii="Times New Roman" w:hAnsi="Times New Roman" w:cs="Times New Roman"/>
          <w:b/>
          <w:sz w:val="24"/>
          <w:szCs w:val="24"/>
        </w:rPr>
        <w:t xml:space="preserve">         </w:t>
      </w:r>
      <w:r w:rsidR="004F1541" w:rsidRPr="00FF1800">
        <w:rPr>
          <w:rFonts w:ascii="Times New Roman" w:hAnsi="Times New Roman" w:cs="Times New Roman"/>
          <w:b/>
          <w:sz w:val="24"/>
          <w:szCs w:val="24"/>
        </w:rPr>
        <w:t xml:space="preserve">               </w:t>
      </w:r>
      <w:r w:rsidR="00481770" w:rsidRPr="00FF1800">
        <w:rPr>
          <w:rFonts w:ascii="Times New Roman" w:hAnsi="Times New Roman" w:cs="Times New Roman"/>
          <w:b/>
          <w:sz w:val="24"/>
          <w:szCs w:val="24"/>
        </w:rPr>
        <w:t xml:space="preserve">          пос.Первоманск                </w:t>
      </w:r>
      <w:r w:rsidRPr="00FF1800">
        <w:rPr>
          <w:rFonts w:ascii="Times New Roman" w:hAnsi="Times New Roman" w:cs="Times New Roman"/>
          <w:b/>
          <w:sz w:val="24"/>
          <w:szCs w:val="24"/>
        </w:rPr>
        <w:t xml:space="preserve">                         </w:t>
      </w:r>
      <w:r w:rsidR="004F1541" w:rsidRPr="00FF1800">
        <w:rPr>
          <w:rFonts w:ascii="Times New Roman" w:hAnsi="Times New Roman" w:cs="Times New Roman"/>
          <w:b/>
          <w:sz w:val="24"/>
          <w:szCs w:val="24"/>
        </w:rPr>
        <w:t xml:space="preserve">№  </w:t>
      </w:r>
      <w:r w:rsidRPr="00FF1800">
        <w:rPr>
          <w:rFonts w:ascii="Times New Roman" w:hAnsi="Times New Roman" w:cs="Times New Roman"/>
          <w:b/>
          <w:sz w:val="24"/>
          <w:szCs w:val="24"/>
        </w:rPr>
        <w:t>78</w:t>
      </w:r>
    </w:p>
    <w:p w:rsidR="00481770" w:rsidRPr="00FE6F03" w:rsidRDefault="00481770" w:rsidP="00446BC6">
      <w:pPr>
        <w:spacing w:after="0" w:line="240" w:lineRule="auto"/>
        <w:jc w:val="center"/>
        <w:rPr>
          <w:rFonts w:ascii="Times New Roman" w:hAnsi="Times New Roman" w:cs="Times New Roman"/>
          <w:b/>
          <w:sz w:val="24"/>
          <w:szCs w:val="24"/>
        </w:rPr>
      </w:pPr>
    </w:p>
    <w:p w:rsidR="00481770" w:rsidRPr="00FF1800" w:rsidRDefault="00481770" w:rsidP="00FF1800">
      <w:pPr>
        <w:spacing w:after="0" w:line="240" w:lineRule="auto"/>
        <w:jc w:val="both"/>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Об утверждении Административного регламента</w:t>
      </w:r>
      <w:r w:rsidR="00FF1800">
        <w:rPr>
          <w:rFonts w:ascii="Times New Roman" w:eastAsia="Times New Roman" w:hAnsi="Times New Roman" w:cs="Times New Roman"/>
          <w:b/>
          <w:sz w:val="24"/>
          <w:szCs w:val="24"/>
        </w:rPr>
        <w:t xml:space="preserve"> </w:t>
      </w:r>
      <w:r w:rsidRPr="00FE6F03">
        <w:rPr>
          <w:rFonts w:ascii="Times New Roman" w:eastAsia="Times New Roman" w:hAnsi="Times New Roman" w:cs="Times New Roman"/>
          <w:b/>
          <w:sz w:val="24"/>
          <w:szCs w:val="24"/>
        </w:rPr>
        <w:t>предоставления муниципальной услуги</w:t>
      </w:r>
      <w:r w:rsidR="00FF1800">
        <w:rPr>
          <w:rFonts w:ascii="Times New Roman" w:eastAsia="Times New Roman" w:hAnsi="Times New Roman" w:cs="Times New Roman"/>
          <w:b/>
          <w:sz w:val="24"/>
          <w:szCs w:val="24"/>
        </w:rPr>
        <w:t xml:space="preserve"> </w:t>
      </w:r>
      <w:r w:rsidRPr="00FE6F03">
        <w:rPr>
          <w:rFonts w:ascii="Times New Roman" w:eastAsia="Times New Roman" w:hAnsi="Times New Roman" w:cs="Times New Roman"/>
          <w:b/>
          <w:sz w:val="24"/>
          <w:szCs w:val="24"/>
        </w:rPr>
        <w:t>"Прием заявлений, документов, а также постановка граждан на учет в качестве нуждающихся в жилых помещениях"</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На основании Федерального закона от 27.07.2010 N 210-ФЗ "Об организации предоставления государственных и муниципальных услуг", Федерального закона от 19.07.2018 N 204-ФЗ, вступившим в силу 18.10.2018 г., Устава Первоманского сельсовета: </w:t>
      </w:r>
    </w:p>
    <w:p w:rsidR="00481770" w:rsidRPr="00FE6F03" w:rsidRDefault="00481770" w:rsidP="00481770">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постановляю: </w:t>
      </w:r>
    </w:p>
    <w:p w:rsidR="00481770" w:rsidRPr="00FE6F03" w:rsidRDefault="00481770" w:rsidP="00481770">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FF1800" w:rsidP="00481770">
      <w:pPr>
        <w:spacing w:after="0" w:line="240" w:lineRule="auto"/>
        <w:ind w:firstLine="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Отменить Постановление N </w:t>
      </w:r>
      <w:r w:rsidR="00481770" w:rsidRPr="00FE6F03">
        <w:rPr>
          <w:rFonts w:ascii="Times New Roman" w:eastAsia="Times New Roman" w:hAnsi="Times New Roman" w:cs="Times New Roman"/>
          <w:sz w:val="24"/>
          <w:szCs w:val="24"/>
        </w:rPr>
        <w:t>62 от 29.12.2010г. "Об утверждении административного регламента предоставления муниципальной услуги по приему заявлений, документов, а также постановка граждан на учет в качестве нуждающихся в жилых помещениях".</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2. Утвердить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w:t>
      </w:r>
      <w:r w:rsidR="009F5CB1">
        <w:rPr>
          <w:rFonts w:ascii="Times New Roman" w:eastAsia="Times New Roman" w:hAnsi="Times New Roman" w:cs="Times New Roman"/>
          <w:sz w:val="24"/>
          <w:szCs w:val="24"/>
        </w:rPr>
        <w:t xml:space="preserve"> помещениях" согласно Приложению</w:t>
      </w: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w:t>
      </w:r>
      <w:proofErr w:type="gramStart"/>
      <w:r w:rsidRPr="00FE6F03">
        <w:rPr>
          <w:rFonts w:ascii="Times New Roman" w:eastAsia="Times New Roman" w:hAnsi="Times New Roman" w:cs="Times New Roman"/>
          <w:sz w:val="24"/>
          <w:szCs w:val="24"/>
        </w:rPr>
        <w:t>Контроль за</w:t>
      </w:r>
      <w:proofErr w:type="gramEnd"/>
      <w:r w:rsidRPr="00FE6F03">
        <w:rPr>
          <w:rFonts w:ascii="Times New Roman" w:eastAsia="Times New Roman" w:hAnsi="Times New Roman" w:cs="Times New Roman"/>
          <w:sz w:val="24"/>
          <w:szCs w:val="24"/>
        </w:rPr>
        <w:t xml:space="preserve"> исполнением настоящего Постановления оставляю за собой.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4.</w:t>
      </w:r>
      <w:r w:rsidRPr="00FE6F03">
        <w:rPr>
          <w:rFonts w:ascii="Times New Roman" w:hAnsi="Times New Roman" w:cs="Times New Roman"/>
          <w:sz w:val="24"/>
          <w:szCs w:val="24"/>
        </w:rPr>
        <w:t xml:space="preserve"> Опубликовать постановление в информационном бюллетене «Ведомости Манского района»</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5. Настоящее Постановление вступает в силу в день, следующий за днем его официального опубликования. </w:t>
      </w:r>
    </w:p>
    <w:p w:rsidR="00481770"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FF1800" w:rsidRDefault="00FF1800" w:rsidP="00481770">
      <w:pPr>
        <w:spacing w:after="0" w:line="240" w:lineRule="auto"/>
        <w:ind w:firstLine="540"/>
        <w:jc w:val="both"/>
        <w:rPr>
          <w:rFonts w:ascii="Times New Roman" w:eastAsia="Times New Roman" w:hAnsi="Times New Roman" w:cs="Times New Roman"/>
          <w:sz w:val="24"/>
          <w:szCs w:val="24"/>
        </w:rPr>
      </w:pPr>
    </w:p>
    <w:p w:rsidR="00FF1800" w:rsidRDefault="00FF1800" w:rsidP="00481770">
      <w:pPr>
        <w:spacing w:after="0" w:line="240" w:lineRule="auto"/>
        <w:ind w:firstLine="540"/>
        <w:jc w:val="both"/>
        <w:rPr>
          <w:rFonts w:ascii="Times New Roman" w:eastAsia="Times New Roman" w:hAnsi="Times New Roman" w:cs="Times New Roman"/>
          <w:sz w:val="24"/>
          <w:szCs w:val="24"/>
        </w:rPr>
      </w:pPr>
    </w:p>
    <w:p w:rsidR="00FF1800" w:rsidRPr="00FE6F03" w:rsidRDefault="00FF1800" w:rsidP="00481770">
      <w:pPr>
        <w:spacing w:after="0" w:line="240" w:lineRule="auto"/>
        <w:ind w:firstLine="540"/>
        <w:jc w:val="both"/>
        <w:rPr>
          <w:rFonts w:ascii="Times New Roman" w:eastAsia="Times New Roman" w:hAnsi="Times New Roman" w:cs="Times New Roman"/>
          <w:sz w:val="24"/>
          <w:szCs w:val="24"/>
        </w:rPr>
      </w:pP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Глава </w:t>
      </w:r>
      <w:r w:rsidR="00B45561" w:rsidRPr="00FE6F03">
        <w:rPr>
          <w:rFonts w:ascii="Times New Roman" w:eastAsia="Times New Roman" w:hAnsi="Times New Roman" w:cs="Times New Roman"/>
          <w:sz w:val="24"/>
          <w:szCs w:val="24"/>
        </w:rPr>
        <w:t xml:space="preserve"> Первоманского сельсовета                                              Т.</w:t>
      </w:r>
      <w:r w:rsidR="00FF1800">
        <w:rPr>
          <w:rFonts w:ascii="Times New Roman" w:eastAsia="Times New Roman" w:hAnsi="Times New Roman" w:cs="Times New Roman"/>
          <w:sz w:val="24"/>
          <w:szCs w:val="24"/>
        </w:rPr>
        <w:t xml:space="preserve"> </w:t>
      </w:r>
      <w:r w:rsidR="00B45561" w:rsidRPr="00FE6F03">
        <w:rPr>
          <w:rFonts w:ascii="Times New Roman" w:eastAsia="Times New Roman" w:hAnsi="Times New Roman" w:cs="Times New Roman"/>
          <w:sz w:val="24"/>
          <w:szCs w:val="24"/>
        </w:rPr>
        <w:t>А. Краснослободцева</w:t>
      </w:r>
    </w:p>
    <w:p w:rsidR="00481770" w:rsidRPr="00FE6F03" w:rsidRDefault="00481770" w:rsidP="001D03EA">
      <w:pPr>
        <w:spacing w:after="0" w:line="240" w:lineRule="auto"/>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Pr="00FE6F03" w:rsidRDefault="00B45561" w:rsidP="00481770">
      <w:pPr>
        <w:spacing w:after="0" w:line="240" w:lineRule="auto"/>
        <w:jc w:val="right"/>
        <w:rPr>
          <w:rFonts w:ascii="Times New Roman" w:eastAsia="Times New Roman" w:hAnsi="Times New Roman" w:cs="Times New Roman"/>
          <w:sz w:val="24"/>
          <w:szCs w:val="24"/>
        </w:rPr>
      </w:pPr>
    </w:p>
    <w:p w:rsidR="00B45561" w:rsidRDefault="00B45561" w:rsidP="00481770">
      <w:pPr>
        <w:spacing w:after="0" w:line="240" w:lineRule="auto"/>
        <w:jc w:val="right"/>
        <w:rPr>
          <w:rFonts w:ascii="Times New Roman" w:eastAsia="Times New Roman" w:hAnsi="Times New Roman" w:cs="Times New Roman"/>
          <w:sz w:val="24"/>
          <w:szCs w:val="24"/>
        </w:rPr>
      </w:pPr>
    </w:p>
    <w:p w:rsidR="00A67800" w:rsidRPr="00FE6F03" w:rsidRDefault="00A67800" w:rsidP="00481770">
      <w:pPr>
        <w:spacing w:after="0" w:line="240" w:lineRule="auto"/>
        <w:jc w:val="right"/>
        <w:rPr>
          <w:rFonts w:ascii="Times New Roman" w:eastAsia="Times New Roman" w:hAnsi="Times New Roman" w:cs="Times New Roman"/>
          <w:sz w:val="24"/>
          <w:szCs w:val="24"/>
        </w:rPr>
      </w:pPr>
    </w:p>
    <w:p w:rsidR="00FF1800" w:rsidRDefault="00FF1800" w:rsidP="00FF1800">
      <w:pPr>
        <w:spacing w:after="0" w:line="240" w:lineRule="auto"/>
        <w:jc w:val="right"/>
        <w:rPr>
          <w:rFonts w:ascii="Times New Roman" w:eastAsia="Times New Roman" w:hAnsi="Times New Roman" w:cs="Times New Roman"/>
          <w:sz w:val="24"/>
          <w:szCs w:val="24"/>
        </w:rPr>
      </w:pPr>
    </w:p>
    <w:p w:rsidR="00FF1800" w:rsidRDefault="00481770" w:rsidP="00FF1800">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Приложение к постановлению</w:t>
      </w:r>
    </w:p>
    <w:p w:rsidR="00481770" w:rsidRPr="00FE6F03" w:rsidRDefault="00481770" w:rsidP="00FF1800">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главы </w:t>
      </w:r>
      <w:r w:rsidR="00B45561" w:rsidRPr="00FE6F03">
        <w:rPr>
          <w:rFonts w:ascii="Times New Roman" w:eastAsia="Times New Roman" w:hAnsi="Times New Roman" w:cs="Times New Roman"/>
          <w:sz w:val="24"/>
          <w:szCs w:val="24"/>
        </w:rPr>
        <w:t>Первоманского сельсовета</w:t>
      </w: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от</w:t>
      </w:r>
      <w:r w:rsidR="001E2E20" w:rsidRPr="00FE6F03">
        <w:rPr>
          <w:rFonts w:ascii="Times New Roman" w:eastAsia="Times New Roman" w:hAnsi="Times New Roman" w:cs="Times New Roman"/>
          <w:sz w:val="24"/>
          <w:szCs w:val="24"/>
        </w:rPr>
        <w:t xml:space="preserve"> 15.08.2022</w:t>
      </w:r>
      <w:r w:rsidR="00FF1800">
        <w:rPr>
          <w:rFonts w:ascii="Times New Roman" w:eastAsia="Times New Roman" w:hAnsi="Times New Roman" w:cs="Times New Roman"/>
          <w:sz w:val="24"/>
          <w:szCs w:val="24"/>
        </w:rPr>
        <w:t xml:space="preserve"> </w:t>
      </w:r>
      <w:r w:rsidRPr="00FE6F03">
        <w:rPr>
          <w:rFonts w:ascii="Times New Roman" w:eastAsia="Times New Roman" w:hAnsi="Times New Roman" w:cs="Times New Roman"/>
          <w:sz w:val="24"/>
          <w:szCs w:val="24"/>
        </w:rPr>
        <w:t xml:space="preserve"> N </w:t>
      </w:r>
      <w:r w:rsidR="001E2E20" w:rsidRPr="00FE6F03">
        <w:rPr>
          <w:rFonts w:ascii="Times New Roman" w:eastAsia="Times New Roman" w:hAnsi="Times New Roman" w:cs="Times New Roman"/>
          <w:sz w:val="24"/>
          <w:szCs w:val="24"/>
        </w:rPr>
        <w:t>78</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 xml:space="preserve">АДМИНИСТРАТИВНЫЙ РЕГЛАМЕНТ </w:t>
      </w:r>
    </w:p>
    <w:p w:rsidR="00481770" w:rsidRPr="00FE6F03" w:rsidRDefault="00481770" w:rsidP="00481770">
      <w:pPr>
        <w:spacing w:after="0" w:line="240" w:lineRule="auto"/>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 xml:space="preserve">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481770" w:rsidRPr="00FE6F03" w:rsidRDefault="00481770" w:rsidP="00481770">
      <w:pPr>
        <w:spacing w:after="0" w:line="240" w:lineRule="auto"/>
        <w:ind w:firstLine="540"/>
        <w:jc w:val="both"/>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 xml:space="preserve">  </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1. Общие положения</w:t>
      </w:r>
    </w:p>
    <w:p w:rsidR="00481770" w:rsidRPr="00FE6F03" w:rsidRDefault="00481770" w:rsidP="00481770">
      <w:pPr>
        <w:spacing w:after="0" w:line="240" w:lineRule="auto"/>
        <w:ind w:firstLine="540"/>
        <w:jc w:val="both"/>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1.1 Настоящий административный регламент по предоставлению муниципальной услуги "Прием заявлений, документов, а также постановка граждан на учет в качестве нуждающихся в жилых помещениях"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1.2. Регламент размещается в сети Интернет </w:t>
      </w:r>
      <w:r w:rsidR="007530FB" w:rsidRPr="00FE6F03">
        <w:rPr>
          <w:rFonts w:ascii="Times New Roman" w:eastAsia="Times New Roman" w:hAnsi="Times New Roman" w:cs="Times New Roman"/>
          <w:sz w:val="24"/>
          <w:szCs w:val="24"/>
        </w:rPr>
        <w:t>https://pervomansk.ru/</w:t>
      </w:r>
      <w:r w:rsidRPr="00FE6F03">
        <w:rPr>
          <w:rFonts w:ascii="Times New Roman" w:eastAsia="Times New Roman" w:hAnsi="Times New Roman" w:cs="Times New Roman"/>
          <w:sz w:val="24"/>
          <w:szCs w:val="24"/>
        </w:rPr>
        <w:t xml:space="preserve">, также на информационных стендах, расположенных в местах оказания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2. Стандарт предоставления муниципальной услуги</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FF1800">
      <w:pPr>
        <w:spacing w:after="0" w:line="240" w:lineRule="auto"/>
        <w:ind w:firstLine="540"/>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Наименование муниципальной услуги</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 Наименование муниципальной услуги: "Прием заявлений, документов, а также постановка граждан на учет в качестве нуждающихся в жилых помещениях".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FF1800">
      <w:pPr>
        <w:spacing w:after="0" w:line="240" w:lineRule="auto"/>
        <w:ind w:firstLine="540"/>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Наименование органа, предоставляющего муниципальную услугу</w:t>
      </w:r>
      <w:r w:rsidR="00FF1800">
        <w:rPr>
          <w:rFonts w:ascii="Times New Roman" w:eastAsia="Times New Roman" w:hAnsi="Times New Roman" w:cs="Times New Roman"/>
          <w:sz w:val="24"/>
          <w:szCs w:val="24"/>
        </w:rPr>
        <w:t>.</w:t>
      </w:r>
    </w:p>
    <w:p w:rsidR="00481770" w:rsidRPr="00FE6F03" w:rsidRDefault="00481770" w:rsidP="00FF1800">
      <w:pPr>
        <w:spacing w:after="0" w:line="240" w:lineRule="auto"/>
        <w:ind w:firstLine="540"/>
        <w:jc w:val="center"/>
        <w:rPr>
          <w:rFonts w:ascii="Times New Roman" w:eastAsia="Times New Roman" w:hAnsi="Times New Roman" w:cs="Times New Roman"/>
          <w:sz w:val="24"/>
          <w:szCs w:val="24"/>
        </w:rPr>
      </w:pP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2.2. Предоставление муниципальной услуги осуществляется администрацией </w:t>
      </w:r>
      <w:r w:rsidR="006C42FD" w:rsidRPr="00FE6F03">
        <w:rPr>
          <w:rFonts w:ascii="Times New Roman" w:eastAsia="Times New Roman" w:hAnsi="Times New Roman" w:cs="Times New Roman"/>
          <w:sz w:val="24"/>
          <w:szCs w:val="24"/>
        </w:rPr>
        <w:t>Первоманского</w:t>
      </w:r>
      <w:r w:rsidRPr="00FE6F03">
        <w:rPr>
          <w:rFonts w:ascii="Times New Roman" w:eastAsia="Times New Roman" w:hAnsi="Times New Roman" w:cs="Times New Roman"/>
          <w:sz w:val="24"/>
          <w:szCs w:val="24"/>
        </w:rPr>
        <w:t xml:space="preserve"> сельсовета (далее - администрация). Ответственным исполнителем муниципальной услуги является специалист администрации.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Место нахождения и почтовый адрес: </w:t>
      </w:r>
      <w:r w:rsidR="004F1541" w:rsidRPr="00FE6F03">
        <w:rPr>
          <w:rFonts w:ascii="Times New Roman" w:eastAsia="Times New Roman" w:hAnsi="Times New Roman" w:cs="Times New Roman"/>
          <w:sz w:val="24"/>
          <w:szCs w:val="24"/>
        </w:rPr>
        <w:t>663502,</w:t>
      </w:r>
      <w:r w:rsidRPr="00FE6F03">
        <w:rPr>
          <w:rFonts w:ascii="Times New Roman" w:eastAsia="Times New Roman" w:hAnsi="Times New Roman" w:cs="Times New Roman"/>
          <w:sz w:val="24"/>
          <w:szCs w:val="24"/>
        </w:rPr>
        <w:t xml:space="preserve"> РФ, Красноярский край, </w:t>
      </w:r>
      <w:r w:rsidR="006C42FD" w:rsidRPr="00FE6F03">
        <w:rPr>
          <w:rFonts w:ascii="Times New Roman" w:eastAsia="Times New Roman" w:hAnsi="Times New Roman" w:cs="Times New Roman"/>
          <w:sz w:val="24"/>
          <w:szCs w:val="24"/>
        </w:rPr>
        <w:t xml:space="preserve">Манский </w:t>
      </w:r>
      <w:r w:rsidRPr="00FE6F03">
        <w:rPr>
          <w:rFonts w:ascii="Times New Roman" w:eastAsia="Times New Roman" w:hAnsi="Times New Roman" w:cs="Times New Roman"/>
          <w:sz w:val="24"/>
          <w:szCs w:val="24"/>
        </w:rPr>
        <w:t xml:space="preserve">район, п. </w:t>
      </w:r>
      <w:r w:rsidR="006C42FD" w:rsidRPr="00FE6F03">
        <w:rPr>
          <w:rFonts w:ascii="Times New Roman" w:eastAsia="Times New Roman" w:hAnsi="Times New Roman" w:cs="Times New Roman"/>
          <w:sz w:val="24"/>
          <w:szCs w:val="24"/>
        </w:rPr>
        <w:t>Первоманск</w:t>
      </w:r>
      <w:r w:rsidRPr="00FE6F03">
        <w:rPr>
          <w:rFonts w:ascii="Times New Roman" w:eastAsia="Times New Roman" w:hAnsi="Times New Roman" w:cs="Times New Roman"/>
          <w:sz w:val="24"/>
          <w:szCs w:val="24"/>
        </w:rPr>
        <w:t xml:space="preserve">, ул. </w:t>
      </w:r>
      <w:r w:rsidR="006C42FD" w:rsidRPr="00FE6F03">
        <w:rPr>
          <w:rFonts w:ascii="Times New Roman" w:eastAsia="Times New Roman" w:hAnsi="Times New Roman" w:cs="Times New Roman"/>
          <w:sz w:val="24"/>
          <w:szCs w:val="24"/>
        </w:rPr>
        <w:t xml:space="preserve">Крупской </w:t>
      </w:r>
      <w:r w:rsidRPr="00FE6F03">
        <w:rPr>
          <w:rFonts w:ascii="Times New Roman" w:eastAsia="Times New Roman" w:hAnsi="Times New Roman" w:cs="Times New Roman"/>
          <w:sz w:val="24"/>
          <w:szCs w:val="24"/>
        </w:rPr>
        <w:t xml:space="preserve">, 9.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Приемные дни: понедельник-</w:t>
      </w:r>
      <w:r w:rsidR="006C42FD" w:rsidRPr="00FE6F03">
        <w:rPr>
          <w:rFonts w:ascii="Times New Roman" w:eastAsia="Times New Roman" w:hAnsi="Times New Roman" w:cs="Times New Roman"/>
          <w:sz w:val="24"/>
          <w:szCs w:val="24"/>
        </w:rPr>
        <w:t>пятница</w:t>
      </w: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График работы: с 8.00 ч. до 16.</w:t>
      </w:r>
      <w:r w:rsidR="006C42FD" w:rsidRPr="00FE6F03">
        <w:rPr>
          <w:rFonts w:ascii="Times New Roman" w:eastAsia="Times New Roman" w:hAnsi="Times New Roman" w:cs="Times New Roman"/>
          <w:sz w:val="24"/>
          <w:szCs w:val="24"/>
        </w:rPr>
        <w:t>00</w:t>
      </w:r>
      <w:r w:rsidR="00D36E91" w:rsidRPr="00FE6F03">
        <w:rPr>
          <w:rFonts w:ascii="Times New Roman" w:eastAsia="Times New Roman" w:hAnsi="Times New Roman" w:cs="Times New Roman"/>
          <w:sz w:val="24"/>
          <w:szCs w:val="24"/>
        </w:rPr>
        <w:t xml:space="preserve"> ч</w:t>
      </w:r>
      <w:proofErr w:type="gramStart"/>
      <w:r w:rsidR="00D36E91" w:rsidRPr="00FE6F03">
        <w:rPr>
          <w:rFonts w:ascii="Times New Roman" w:eastAsia="Times New Roman" w:hAnsi="Times New Roman" w:cs="Times New Roman"/>
          <w:sz w:val="24"/>
          <w:szCs w:val="24"/>
        </w:rPr>
        <w:t>.</w:t>
      </w:r>
      <w:r w:rsidRPr="00FE6F03">
        <w:rPr>
          <w:rFonts w:ascii="Times New Roman" w:eastAsia="Times New Roman" w:hAnsi="Times New Roman" w:cs="Times New Roman"/>
          <w:sz w:val="24"/>
          <w:szCs w:val="24"/>
        </w:rPr>
        <w:t>(</w:t>
      </w:r>
      <w:proofErr w:type="gramEnd"/>
      <w:r w:rsidRPr="00FE6F03">
        <w:rPr>
          <w:rFonts w:ascii="Times New Roman" w:eastAsia="Times New Roman" w:hAnsi="Times New Roman" w:cs="Times New Roman"/>
          <w:sz w:val="24"/>
          <w:szCs w:val="24"/>
        </w:rPr>
        <w:t xml:space="preserve">обеденный перерыв с 12.00 ч. до 13.00 ч.)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Телефон/факс: (391</w:t>
      </w:r>
      <w:r w:rsidR="00D36E91" w:rsidRPr="00FE6F03">
        <w:rPr>
          <w:rFonts w:ascii="Times New Roman" w:eastAsia="Times New Roman" w:hAnsi="Times New Roman" w:cs="Times New Roman"/>
          <w:sz w:val="24"/>
          <w:szCs w:val="24"/>
        </w:rPr>
        <w:t>49</w:t>
      </w:r>
      <w:r w:rsidRPr="00FE6F03">
        <w:rPr>
          <w:rFonts w:ascii="Times New Roman" w:eastAsia="Times New Roman" w:hAnsi="Times New Roman" w:cs="Times New Roman"/>
          <w:sz w:val="24"/>
          <w:szCs w:val="24"/>
        </w:rPr>
        <w:t xml:space="preserve">) </w:t>
      </w:r>
      <w:r w:rsidR="00D36E91" w:rsidRPr="00FE6F03">
        <w:rPr>
          <w:rFonts w:ascii="Times New Roman" w:eastAsia="Times New Roman" w:hAnsi="Times New Roman" w:cs="Times New Roman"/>
          <w:sz w:val="24"/>
          <w:szCs w:val="24"/>
        </w:rPr>
        <w:t>36-1-66</w:t>
      </w:r>
      <w:r w:rsidRPr="00FE6F03">
        <w:rPr>
          <w:rFonts w:ascii="Times New Roman" w:eastAsia="Times New Roman" w:hAnsi="Times New Roman" w:cs="Times New Roman"/>
          <w:sz w:val="24"/>
          <w:szCs w:val="24"/>
        </w:rPr>
        <w:t xml:space="preserve">, адрес электронной почты </w:t>
      </w:r>
      <w:r w:rsidR="00D36E91" w:rsidRPr="00FE6F03">
        <w:rPr>
          <w:rFonts w:ascii="Times New Roman" w:hAnsi="Times New Roman" w:cs="Times New Roman"/>
          <w:color w:val="000000" w:themeColor="text1"/>
          <w:sz w:val="24"/>
          <w:szCs w:val="24"/>
          <w:shd w:val="clear" w:color="auto" w:fill="FFFFFF"/>
        </w:rPr>
        <w:t>pervoms2012@mail.ru</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Информацию по процедуре предоставления муниципальной услуги можно получить у специалистов, ответственных за предоставление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2.3.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Описание результата предоставления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2.4. Результатом предоставления муниципальной услуги является: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прием заявлений, документов, а также постановка граждан на учет в качестве нуждающихся в жилых помещениях (далее - решение о постановке граждан на учет), уведомление о предоставлении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решение об отказе в приеме заявлений, документов, в постановке граждан на учет в качестве нуждающихся в жилых помещениях (далее - решение об отказе в постановке граждан на учет), уведомление об отказе в предоставлении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срок выдачи (направления) документов, являющихся результатом предоставления муниципальной услуги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2.5. Общий срок предоставления муниципальной услуги составляет 30 календарных дней со дня регистрации запроса о предоставлении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не предусмотрен.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Срок выдачи (направления) документов, являющихся результатом предоставления муниципальной услуги 3 календарных дня.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5 рабочих дней со дня поступления в Орган указанного заявления. </w:t>
      </w:r>
      <w:proofErr w:type="gramEnd"/>
    </w:p>
    <w:p w:rsidR="00FF1800"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FF1800">
      <w:pPr>
        <w:spacing w:after="0" w:line="240" w:lineRule="auto"/>
        <w:ind w:firstLine="540"/>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r w:rsidR="00FF1800">
        <w:rPr>
          <w:rFonts w:ascii="Times New Roman" w:eastAsia="Times New Roman" w:hAnsi="Times New Roman" w:cs="Times New Roman"/>
          <w:sz w:val="24"/>
          <w:szCs w:val="24"/>
        </w:rPr>
        <w:t>.</w:t>
      </w:r>
    </w:p>
    <w:p w:rsidR="00481770" w:rsidRPr="00FE6F03" w:rsidRDefault="00481770" w:rsidP="00FF1800">
      <w:pPr>
        <w:spacing w:after="0" w:line="240" w:lineRule="auto"/>
        <w:ind w:firstLine="540"/>
        <w:jc w:val="center"/>
        <w:rPr>
          <w:rFonts w:ascii="Times New Roman" w:eastAsia="Times New Roman" w:hAnsi="Times New Roman" w:cs="Times New Roman"/>
          <w:sz w:val="24"/>
          <w:szCs w:val="24"/>
        </w:rPr>
      </w:pP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2.6. Для получения муниципальной услуги заявителем </w:t>
      </w:r>
      <w:r w:rsidR="00FF1800">
        <w:rPr>
          <w:rFonts w:ascii="Times New Roman" w:eastAsia="Times New Roman" w:hAnsi="Times New Roman" w:cs="Times New Roman"/>
          <w:sz w:val="24"/>
          <w:szCs w:val="24"/>
        </w:rPr>
        <w:t>самостоятельно предоставляется</w:t>
      </w:r>
      <w:r w:rsidRPr="00FE6F03">
        <w:rPr>
          <w:rFonts w:ascii="Times New Roman" w:eastAsia="Times New Roman" w:hAnsi="Times New Roman" w:cs="Times New Roman"/>
          <w:sz w:val="24"/>
          <w:szCs w:val="24"/>
        </w:rPr>
        <w:t xml:space="preserve"> запрос о предоставлении муниципальной услуги (по форме согласно Приложению N 1 к настоящему Административному регламенту).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К запросу прилагаются также следующие документы в 1 экземпляре: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Паспорт или иные документы, удостоверяющие личность и подтверждающие гражданство Российской Федерации заявителя и членов его семьи (предъявляются лично при подаче запроса).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Документы, подтверждающие родственные отношения гражданина и лиц, указанных в качестве членов его семьи (свидетельства о рождении детей, свидетельство о заключении или расторжении брака и другие).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Документы, подтверждающие наличие согласия лиц, указанных в качестве членов семьи гражданина, или их законных представителей на обработку персональных данных указанных лиц, а также полномочия гражданина действовать от имени указанных лиц или их законных представителей при передаче персональных данных указанных лиц в орган местного самоуправления.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Правоустанавливающие документы на жилые помещения гражданина и членов его семьи, права на которые не зарегистрированы в ЕГРН.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6) Документы, подтверждающие в соответствии с установленным федеральным законодательством перечнем тяжелую форму хронического заболевания гражданина или члена его семьи, при которой совместное проживание с ним в одной квартире невозможно (для граждан, указанных в подпункте 4 пункта 1.2.1 настоящего административного регламента).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7) Справки филиала Федерального государственного унитарного предприятия "</w:t>
      </w:r>
      <w:proofErr w:type="spellStart"/>
      <w:r w:rsidRPr="00FE6F03">
        <w:rPr>
          <w:rFonts w:ascii="Times New Roman" w:eastAsia="Times New Roman" w:hAnsi="Times New Roman" w:cs="Times New Roman"/>
          <w:sz w:val="24"/>
          <w:szCs w:val="24"/>
        </w:rPr>
        <w:t>Ростехинвентаризация</w:t>
      </w:r>
      <w:proofErr w:type="spellEnd"/>
      <w:r w:rsidRPr="00FE6F03">
        <w:rPr>
          <w:rFonts w:ascii="Times New Roman" w:eastAsia="Times New Roman" w:hAnsi="Times New Roman" w:cs="Times New Roman"/>
          <w:sz w:val="24"/>
          <w:szCs w:val="24"/>
        </w:rPr>
        <w:t xml:space="preserve"> - Федеральное БТИ" в отношении жилых помещений гражданина и членов его семьи о наличии в собственности недвижимого имущества, расположенного по месту их жительства. </w:t>
      </w:r>
    </w:p>
    <w:p w:rsidR="00481770"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 </w:t>
      </w:r>
    </w:p>
    <w:p w:rsidR="00B8384B" w:rsidRPr="00B8384B" w:rsidRDefault="00B8384B" w:rsidP="00B8384B">
      <w:pPr>
        <w:pStyle w:val="ConsPlusNormal"/>
        <w:spacing w:line="276" w:lineRule="auto"/>
        <w:ind w:firstLine="540"/>
        <w:jc w:val="both"/>
      </w:pPr>
      <w:r w:rsidRPr="00B8384B">
        <w:t>2.6.1</w:t>
      </w:r>
      <w:r w:rsidR="00FF1800">
        <w:t xml:space="preserve">. </w:t>
      </w:r>
      <w:r w:rsidRPr="00B8384B">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w:t>
      </w:r>
      <w:r w:rsidR="00FF1800">
        <w:t>в отношении несовершеннолетнего</w:t>
      </w:r>
      <w:r w:rsidRPr="00B8384B">
        <w:t>;</w:t>
      </w:r>
    </w:p>
    <w:p w:rsidR="00B8384B" w:rsidRPr="00B8384B" w:rsidRDefault="00B8384B" w:rsidP="00B8384B">
      <w:pPr>
        <w:pStyle w:val="ConsPlusNormal"/>
        <w:spacing w:line="276" w:lineRule="auto"/>
        <w:ind w:firstLine="540"/>
        <w:jc w:val="both"/>
      </w:pPr>
      <w:r w:rsidRPr="00B8384B">
        <w:t>2.6.2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w:t>
      </w:r>
      <w:r w:rsidR="00FF1800">
        <w:t>шении несовершеннолетнего лично</w:t>
      </w:r>
      <w:r w:rsidRPr="00B8384B">
        <w:t>;</w:t>
      </w:r>
    </w:p>
    <w:p w:rsidR="00B8384B" w:rsidRPr="00B8384B" w:rsidRDefault="00B8384B" w:rsidP="00B8384B">
      <w:pPr>
        <w:pStyle w:val="ConsPlusNormal"/>
        <w:spacing w:line="276" w:lineRule="auto"/>
        <w:ind w:firstLine="540"/>
        <w:jc w:val="both"/>
      </w:pPr>
      <w:r w:rsidRPr="00B8384B">
        <w:t>2.6.3 Порядок предоставления результатов муниципальной услуги в отношении несовершеннолетнего, оформленных в формате документа на бумажном носителе, в том числе способы и сроки их предоставления, законному представителю, устанавливается нормативными правовыми актами, определяющими порядок пре</w:t>
      </w:r>
      <w:r>
        <w:t xml:space="preserve">доставления муниципальных услуг </w:t>
      </w:r>
      <w:r w:rsidRPr="00B8384B">
        <w:rPr>
          <w:color w:val="FF0000"/>
        </w:rPr>
        <w:t>(Пункты 2.6.1, 2.6.2, 2.6.3 добавлены Постановлением № 131 от 22.10.2024</w:t>
      </w:r>
      <w:r w:rsidRPr="00B8384B">
        <w:rPr>
          <w:color w:val="FF0000"/>
          <w:sz w:val="28"/>
          <w:szCs w:val="28"/>
        </w:rPr>
        <w:t>).</w:t>
      </w:r>
      <w:r w:rsidRPr="00B8384B">
        <w:rPr>
          <w:color w:val="FF0000"/>
        </w:rPr>
        <w:t xml:space="preserve">                       </w:t>
      </w:r>
      <w:r w:rsidRPr="00B8384B">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2.7. перечень документов, необходимых в соответствии с нормативными правовыми актами для предоставления услуг, которые 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w:t>
      </w:r>
      <w:r w:rsidR="007530FB" w:rsidRPr="00FE6F03">
        <w:rPr>
          <w:rFonts w:ascii="Times New Roman" w:eastAsia="Times New Roman" w:hAnsi="Times New Roman" w:cs="Times New Roman"/>
          <w:sz w:val="24"/>
          <w:szCs w:val="24"/>
        </w:rPr>
        <w:t>ой Федерации не предусмотрено</w:t>
      </w: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2.8. </w:t>
      </w:r>
      <w:proofErr w:type="gramStart"/>
      <w:r w:rsidRPr="00FE6F03">
        <w:rPr>
          <w:rFonts w:ascii="Times New Roman" w:eastAsia="Times New Roman" w:hAnsi="Times New Roman" w:cs="Times New Roman"/>
          <w:sz w:val="24"/>
          <w:szCs w:val="24"/>
        </w:rPr>
        <w:t xml:space="preserve">В случае направления документов, указанных в пункте 2.6, 2.10 настоящего Административного регламента (в случае, если заявитель представляет документы, указанные в пункте 2.10 настоящего Административного регламента по собственной инициативе),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2.9. Документы, необходимые для предоставления муниципальной услуги, предоставляются заявителем следующими способами: </w:t>
      </w:r>
    </w:p>
    <w:p w:rsidR="00481770" w:rsidRPr="00FE6F03" w:rsidRDefault="007530FB"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лично</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посредством почтового отправления (в Орган);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FF1800">
      <w:pPr>
        <w:spacing w:after="0" w:line="240" w:lineRule="auto"/>
        <w:ind w:firstLine="540"/>
        <w:jc w:val="center"/>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w:t>
      </w:r>
      <w:r w:rsidRPr="00FE6F03">
        <w:rPr>
          <w:rFonts w:ascii="Times New Roman" w:eastAsia="Times New Roman" w:hAnsi="Times New Roman" w:cs="Times New Roman"/>
          <w:sz w:val="24"/>
          <w:szCs w:val="24"/>
        </w:rPr>
        <w:lastRenderedPageBreak/>
        <w:t>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FF1800">
        <w:rPr>
          <w:rFonts w:ascii="Times New Roman" w:eastAsia="Times New Roman" w:hAnsi="Times New Roman" w:cs="Times New Roman"/>
          <w:sz w:val="24"/>
          <w:szCs w:val="24"/>
        </w:rPr>
        <w:t>.</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2.10. Перечень документов,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1) Документы, подтверждающие, что занимаемое гражданином и членами его семьи жилое помещение не отвечает установленным для жилых помещений требованиям (акт обследования жилого помещения межведомственной комиссией, заключение о признании жилого помещения пригодным (непригодным) для постоянного проживания), выданные органом местного самоуправления в отношении жилых помещений частного жилищного фонда,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Сведения в отношении жилых помещений гражданина и членов его семьи, а также граждан, находящихся в браке с заявителем или членами его семьи, содержащиеся в ЕГРН, выдаваемые Федеральной службой государственной регистрации, кадастра и картографии, в виде: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а) выписки из ЕГРН о правах на объекты недвижимого имущества.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б) выписки из ЕГРН о переходе прав на объект недвижимого имущества;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в) справки о содержании правоустанавливающего документа (сведения о правоустанавливающем документе, на основании которого был зарегистрирован переход права на объект недвижимости от одного лица к другому).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3) Решение органа местного самоуправления о признании гражданина малоимущим для целей предоставления жилых помещений муниципального жилищного фонда по договорам социального найма.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Сведения, подтверждающие регистрацию заявителя и лиц, совместно проживающих с ним.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FF1800">
      <w:pPr>
        <w:spacing w:after="0" w:line="240" w:lineRule="auto"/>
        <w:ind w:firstLine="540"/>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Указание на запрет требований и действий в отношении заявителя</w:t>
      </w:r>
      <w:r w:rsidR="00FF1800">
        <w:rPr>
          <w:rFonts w:ascii="Times New Roman" w:eastAsia="Times New Roman" w:hAnsi="Times New Roman" w:cs="Times New Roman"/>
          <w:sz w:val="24"/>
          <w:szCs w:val="24"/>
        </w:rPr>
        <w:t>.</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2.11. Запрещается: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FE6F03">
        <w:rPr>
          <w:rFonts w:ascii="Times New Roman" w:eastAsia="Times New Roman" w:hAnsi="Times New Roman" w:cs="Times New Roman"/>
          <w:sz w:val="24"/>
          <w:szCs w:val="24"/>
        </w:rPr>
        <w:t xml:space="preserve"> 7 Федерального закона от 27 июля 2010 г. N 210-ФЗ "Об организации предоставления государственных и муниципальных услуг";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5) требовать от заявителя совершения иных действий, кроме прохождения идентификац</w:t>
      </w:r>
      <w:proofErr w:type="gramStart"/>
      <w:r w:rsidRPr="00FE6F03">
        <w:rPr>
          <w:rFonts w:ascii="Times New Roman" w:eastAsia="Times New Roman" w:hAnsi="Times New Roman" w:cs="Times New Roman"/>
          <w:sz w:val="24"/>
          <w:szCs w:val="24"/>
        </w:rPr>
        <w:t>ии и ау</w:t>
      </w:r>
      <w:proofErr w:type="gramEnd"/>
      <w:r w:rsidRPr="00FE6F03">
        <w:rPr>
          <w:rFonts w:ascii="Times New Roman" w:eastAsia="Times New Roman" w:hAnsi="Times New Roman" w:cs="Times New Roman"/>
          <w:sz w:val="24"/>
          <w:szCs w:val="24"/>
        </w:rPr>
        <w:t xml:space="preserve">тентификации в соответствии с нормативными правовыми актами </w:t>
      </w:r>
      <w:r w:rsidRPr="00FE6F03">
        <w:rPr>
          <w:rFonts w:ascii="Times New Roman" w:eastAsia="Times New Roman" w:hAnsi="Times New Roman" w:cs="Times New Roman"/>
          <w:sz w:val="24"/>
          <w:szCs w:val="24"/>
        </w:rPr>
        <w:lastRenderedPageBreak/>
        <w:t xml:space="preserve">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FE6F03">
        <w:rPr>
          <w:rFonts w:ascii="Times New Roman" w:eastAsia="Times New Roman" w:hAnsi="Times New Roman" w:cs="Times New Roman"/>
          <w:sz w:val="24"/>
          <w:szCs w:val="24"/>
        </w:rPr>
        <w:t xml:space="preserve"> предоставления муниципальной услуги, уведомляется заявитель, а также приносятся извинения за доставленные неудобства.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FF1800">
      <w:pPr>
        <w:spacing w:after="0" w:line="240" w:lineRule="auto"/>
        <w:ind w:firstLine="540"/>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00FF1800">
        <w:rPr>
          <w:rFonts w:ascii="Times New Roman" w:eastAsia="Times New Roman" w:hAnsi="Times New Roman" w:cs="Times New Roman"/>
          <w:sz w:val="24"/>
          <w:szCs w:val="24"/>
        </w:rPr>
        <w:t>.</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2.12. Оснований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предусмотрено.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FF1800">
      <w:pPr>
        <w:spacing w:after="0" w:line="240" w:lineRule="auto"/>
        <w:ind w:firstLine="540"/>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 установленных федеральными законами, принимаемыми в соответствии с ними иными нормативными правовыми актами Российской Федерации.</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2.13. Оснований для приостановления предоставления муниципальной услуги, законодательством Российской Федерации не предусмотрено.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2.14. Основаниями для отказа в предоставлении муниципальной услуги является: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Непредставление документов, указанных в п. 2.6 настоящего административного регламента, которые заявитель обязан предоставить самостоятельно.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2) Ответ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подтверждает право соответствующих граждан состоять на учете в качестве нуждающихся в жилых помещениях.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3) Представлены документы, которые не подтверждают право состоять на учете в качестве нуждающихся в жилых помещениях.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Не истек срок, предусмотренный статьей 53 Жилищного Кодекса в случае намеренного ухудшения гражданами своих жилищных условий: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2.15.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 настоящего Административного регламента.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3.1. Предоставление муниципальной услуги осуществляется в форме: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непосредственное обращение заявителя (при личном обращении);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ответ на письменное обращение, в том числе полученное по электронной почте или факсу в виде </w:t>
      </w:r>
      <w:proofErr w:type="spellStart"/>
      <w:proofErr w:type="gramStart"/>
      <w:r w:rsidRPr="00FE6F03">
        <w:rPr>
          <w:rFonts w:ascii="Times New Roman" w:eastAsia="Times New Roman" w:hAnsi="Times New Roman" w:cs="Times New Roman"/>
          <w:sz w:val="24"/>
          <w:szCs w:val="24"/>
        </w:rPr>
        <w:t>скан-копии</w:t>
      </w:r>
      <w:proofErr w:type="spellEnd"/>
      <w:proofErr w:type="gramEnd"/>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3.2. Получение консультаций по процедуре предоставления муниципальной услуги может осуществляться следующими способами: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посредством личного обращения;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обращения по телефону;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посредством письменных обращений по почте;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посредством обращений по электронной почте.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3.3. Основными требованиями к консультации заявителей являются: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актуальность;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своевременность;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четкость в изложении материала;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полнота консультирования;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наглядность форм подачи материала;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удобство и доступность.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3.4. Требования к форме и характеру взаимодействия специалиста с заявителями: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3.6. Ответ на письменное обращение о процедуре предоставления муниципальной услуги предоставляется в течение 30 календарных дней со дня регистрации этого обращения.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3.7. Предоставление муниципальной услуги включает в себя выполнение следующих административных процедур: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3.7.1. При направлении документов по почте: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 прием, регистрация заявления и приложенных копий документов от заявителя, направление документов для предоставления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подготовка ответа и направление его по почте заявителю.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10 дней.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3.7.2. При личном обращении заявителя: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прием заявителя, проверка документов (в день обращения);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предоставление соответствующей информации заявителю.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30 минут.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 xml:space="preserve">4. Формы </w:t>
      </w:r>
      <w:proofErr w:type="gramStart"/>
      <w:r w:rsidRPr="00FE6F03">
        <w:rPr>
          <w:rFonts w:ascii="Times New Roman" w:eastAsia="Times New Roman" w:hAnsi="Times New Roman" w:cs="Times New Roman"/>
          <w:b/>
          <w:sz w:val="24"/>
          <w:szCs w:val="24"/>
        </w:rPr>
        <w:t>контроля за</w:t>
      </w:r>
      <w:proofErr w:type="gramEnd"/>
      <w:r w:rsidRPr="00FE6F03">
        <w:rPr>
          <w:rFonts w:ascii="Times New Roman" w:eastAsia="Times New Roman" w:hAnsi="Times New Roman" w:cs="Times New Roman"/>
          <w:b/>
          <w:sz w:val="24"/>
          <w:szCs w:val="24"/>
        </w:rPr>
        <w:t xml:space="preserve"> исполнением административного регламента</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4.1. Текущий </w:t>
      </w:r>
      <w:proofErr w:type="gramStart"/>
      <w:r w:rsidRPr="00FE6F03">
        <w:rPr>
          <w:rFonts w:ascii="Times New Roman" w:eastAsia="Times New Roman" w:hAnsi="Times New Roman" w:cs="Times New Roman"/>
          <w:sz w:val="24"/>
          <w:szCs w:val="24"/>
        </w:rPr>
        <w:t>контроль за</w:t>
      </w:r>
      <w:proofErr w:type="gramEnd"/>
      <w:r w:rsidRPr="00FE6F03">
        <w:rPr>
          <w:rFonts w:ascii="Times New Roman" w:eastAsia="Times New Roman" w:hAnsi="Times New Roman" w:cs="Times New Roman"/>
          <w:sz w:val="24"/>
          <w:szCs w:val="24"/>
        </w:rPr>
        <w:t xml:space="preserve"> соблюдением последовательности действий, определенных Регламентом, осуществляется специалистом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4.2. Персональная ответственность ответственных лиц (специалистов) закрепляется в соответствующих положениях должностных инструкций.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4.3. </w:t>
      </w:r>
      <w:proofErr w:type="gramStart"/>
      <w:r w:rsidRPr="00FE6F03">
        <w:rPr>
          <w:rFonts w:ascii="Times New Roman" w:eastAsia="Times New Roman" w:hAnsi="Times New Roman" w:cs="Times New Roman"/>
          <w:sz w:val="24"/>
          <w:szCs w:val="24"/>
        </w:rPr>
        <w:t>Контроль за</w:t>
      </w:r>
      <w:proofErr w:type="gramEnd"/>
      <w:r w:rsidRPr="00FE6F03">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r w:rsidRPr="00FE6F03">
        <w:rPr>
          <w:rFonts w:ascii="Times New Roman" w:eastAsia="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1.1 статьи 16 Федерального закона от 27 июля 2010 г. N 210-ФЗ "Об организации предоставления государственных и муниципальных услуг", а также их должностных лиц, муниципальных служащих, работников</w:t>
      </w:r>
    </w:p>
    <w:p w:rsidR="00481770" w:rsidRPr="00FE6F03" w:rsidRDefault="00481770" w:rsidP="007530FB">
      <w:pPr>
        <w:spacing w:after="0" w:line="240" w:lineRule="auto"/>
        <w:ind w:firstLine="540"/>
        <w:jc w:val="center"/>
        <w:rPr>
          <w:rFonts w:ascii="Times New Roman" w:eastAsia="Times New Roman" w:hAnsi="Times New Roman" w:cs="Times New Roman"/>
          <w:b/>
          <w:sz w:val="24"/>
          <w:szCs w:val="24"/>
        </w:rPr>
      </w:pP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указанных в части 1.1 статьи 16 Федерального закона от 27 июля 2010 г. N 210-ФЗ "Об организации предоставления государственных и муниципальных услуг", или их работников при предоставлении муниципальной услуги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5.1. Заявители имеют право на обжалование решений, принятых в ходе предоставления муниципальной услуги, действий (бездействий) органа, должностных лиц органа, либо муниципального служащего при предоставлении муниципальной услуги в досудебном порядке.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Осуществляется в соответствии с Федеральным законом N 210-ФЗ "Об организации предоставления государственных и муниципальных услуг"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Предмет жалобы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5.2. Заявитель может обратиться с жалобой, в том числе в следующих случаях: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нарушение срока предоставления муниципальной услуги. </w:t>
      </w:r>
      <w:proofErr w:type="gramStart"/>
      <w:r w:rsidRPr="00FE6F03">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должностного лица, либо муниципального служащего,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FE6F03">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должностного лица, либо муниципального работника,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7) отказ Органа, его должностного лица,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E6F03">
        <w:rPr>
          <w:rFonts w:ascii="Times New Roman" w:eastAsia="Times New Roman" w:hAnsi="Times New Roman" w:cs="Times New Roman"/>
          <w:sz w:val="24"/>
          <w:szCs w:val="24"/>
        </w:rPr>
        <w:t xml:space="preserve"> </w:t>
      </w:r>
      <w:proofErr w:type="gramStart"/>
      <w:r w:rsidRPr="00FE6F03">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должностного лица, либо муниципального работника возможно в случае,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8) нарушение срока или порядка выдачи документов по результатам предоставления муниципальной услуги;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w:t>
      </w:r>
      <w:proofErr w:type="gramStart"/>
      <w:r w:rsidRPr="00FE6F03">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должностного лица, либо муниципального работника возможно в случае, если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w:t>
      </w:r>
      <w:r w:rsidRPr="00FE6F03">
        <w:rPr>
          <w:rFonts w:ascii="Times New Roman" w:eastAsia="Times New Roman" w:hAnsi="Times New Roman" w:cs="Times New Roman"/>
          <w:sz w:val="24"/>
          <w:szCs w:val="24"/>
        </w:rPr>
        <w:lastRenderedPageBreak/>
        <w:t>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w:t>
      </w:r>
      <w:proofErr w:type="gramEnd"/>
      <w:r w:rsidRPr="00FE6F03">
        <w:rPr>
          <w:rFonts w:ascii="Times New Roman" w:eastAsia="Times New Roman" w:hAnsi="Times New Roman" w:cs="Times New Roman"/>
          <w:sz w:val="24"/>
          <w:szCs w:val="24"/>
        </w:rPr>
        <w:t xml:space="preserve">". </w:t>
      </w:r>
      <w:proofErr w:type="gramStart"/>
      <w:r w:rsidRPr="00FE6F03">
        <w:rPr>
          <w:rFonts w:ascii="Times New Roman" w:eastAsia="Times New Roman" w:hAnsi="Times New Roman" w:cs="Times New Roman"/>
          <w:sz w:val="24"/>
          <w:szCs w:val="24"/>
        </w:rPr>
        <w:t xml:space="preserve">В указанном случае досудебное (внесудебное) обжалование заявителем решений и действий (бездействия) должностного лица, либо муниципального работника,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 муниципальных услуг".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5.3. Общие требования к порядку подачи и рассмотрения жалобы: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2. Жалоба м</w:t>
      </w:r>
      <w:r w:rsidR="007530FB" w:rsidRPr="00FE6F03">
        <w:rPr>
          <w:rFonts w:ascii="Times New Roman" w:eastAsia="Times New Roman" w:hAnsi="Times New Roman" w:cs="Times New Roman"/>
          <w:sz w:val="24"/>
          <w:szCs w:val="24"/>
        </w:rPr>
        <w:t>ожет быть направлена по почте</w:t>
      </w:r>
      <w:r w:rsidRPr="00FE6F03">
        <w:rPr>
          <w:rFonts w:ascii="Times New Roman" w:eastAsia="Times New Roman" w:hAnsi="Times New Roman" w:cs="Times New Roman"/>
          <w:sz w:val="24"/>
          <w:szCs w:val="24"/>
        </w:rPr>
        <w:t xml:space="preserve">,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Жалоба должна содержать: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w:t>
      </w:r>
      <w:proofErr w:type="gramStart"/>
      <w:r w:rsidRPr="00FE6F03">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FE6F03">
        <w:rPr>
          <w:rFonts w:ascii="Times New Roman" w:eastAsia="Times New Roman" w:hAnsi="Times New Roman" w:cs="Times New Roman"/>
          <w:sz w:val="24"/>
          <w:szCs w:val="24"/>
        </w:rPr>
        <w:t xml:space="preserve"> исправлений - в течение пяти рабочих дней со дня ее регистрации.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5. По результатам рассмотрения жалобы орган, предоставляющий муниципальную услугу, принимает одно из следующих решений: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 </w:t>
      </w:r>
      <w:proofErr w:type="gramEnd"/>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отказывает в удовлетворении жалобы.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6. Не позднее дня, следующего за днем принятия решения, указанного в п. 5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7. В случае установления в ходе или по результатам </w:t>
      </w:r>
      <w:proofErr w:type="gramStart"/>
      <w:r w:rsidRPr="00FE6F03">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FE6F03">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81770" w:rsidRPr="00FE6F03" w:rsidRDefault="00481770" w:rsidP="00481770">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81770" w:rsidRPr="00FE6F03" w:rsidRDefault="00481770" w:rsidP="00481770">
      <w:pPr>
        <w:spacing w:after="0" w:line="240" w:lineRule="auto"/>
        <w:jc w:val="center"/>
        <w:rPr>
          <w:rFonts w:ascii="Times New Roman" w:eastAsia="Times New Roman" w:hAnsi="Times New Roman" w:cs="Times New Roman"/>
          <w:sz w:val="24"/>
          <w:szCs w:val="24"/>
        </w:rPr>
      </w:pPr>
    </w:p>
    <w:p w:rsidR="004F1541" w:rsidRPr="00FE6F03" w:rsidRDefault="00481770" w:rsidP="00FF1800">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w:t>
      </w:r>
      <w:r w:rsidR="004F1541" w:rsidRPr="00FE6F03">
        <w:rPr>
          <w:rFonts w:ascii="Times New Roman" w:eastAsia="Times New Roman" w:hAnsi="Times New Roman" w:cs="Times New Roman"/>
          <w:sz w:val="24"/>
          <w:szCs w:val="24"/>
        </w:rPr>
        <w:t xml:space="preserve">Приложение 2 к административному регламенту </w:t>
      </w:r>
    </w:p>
    <w:p w:rsidR="00FF1800" w:rsidRDefault="00FF1800" w:rsidP="00FF18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1541" w:rsidRPr="00FE6F03">
        <w:rPr>
          <w:rFonts w:ascii="Times New Roman" w:eastAsia="Times New Roman" w:hAnsi="Times New Roman" w:cs="Times New Roman"/>
          <w:sz w:val="24"/>
          <w:szCs w:val="24"/>
        </w:rPr>
        <w:t>предоставления муниципальной услуги</w:t>
      </w:r>
    </w:p>
    <w:p w:rsidR="00FF1800" w:rsidRDefault="00FF1800" w:rsidP="00FF180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F1541" w:rsidRPr="00FE6F03">
        <w:rPr>
          <w:rFonts w:ascii="Times New Roman" w:eastAsia="Times New Roman" w:hAnsi="Times New Roman" w:cs="Times New Roman"/>
          <w:sz w:val="24"/>
          <w:szCs w:val="24"/>
        </w:rPr>
        <w:t xml:space="preserve"> "Прием заявлений, документов, а также </w:t>
      </w:r>
    </w:p>
    <w:p w:rsidR="00FF1800" w:rsidRDefault="004F1541" w:rsidP="00FF1800">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постановка граждан на учет в качестве </w:t>
      </w:r>
    </w:p>
    <w:p w:rsidR="004F1541" w:rsidRPr="00FE6F03" w:rsidRDefault="004F1541" w:rsidP="00FF1800">
      <w:pPr>
        <w:spacing w:after="0" w:line="240" w:lineRule="auto"/>
        <w:jc w:val="right"/>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нуждающихся в жилых помещениях" </w:t>
      </w:r>
      <w:proofErr w:type="gramEnd"/>
    </w:p>
    <w:p w:rsidR="004F1541" w:rsidRPr="00FE6F03" w:rsidRDefault="004F1541" w:rsidP="004F1541">
      <w:pPr>
        <w:spacing w:after="0" w:line="240" w:lineRule="auto"/>
        <w:jc w:val="right"/>
        <w:rPr>
          <w:rFonts w:ascii="Times New Roman" w:eastAsia="Times New Roman" w:hAnsi="Times New Roman" w:cs="Times New Roman"/>
          <w:sz w:val="24"/>
          <w:szCs w:val="24"/>
        </w:rPr>
      </w:pPr>
    </w:p>
    <w:p w:rsidR="004F1541" w:rsidRPr="00FE6F03" w:rsidRDefault="004F1541" w:rsidP="004F1541">
      <w:pPr>
        <w:spacing w:after="0" w:line="240" w:lineRule="auto"/>
        <w:jc w:val="right"/>
        <w:rPr>
          <w:rFonts w:ascii="Times New Roman" w:eastAsia="Times New Roman" w:hAnsi="Times New Roman" w:cs="Times New Roman"/>
          <w:sz w:val="24"/>
          <w:szCs w:val="24"/>
        </w:rPr>
      </w:pP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Главе ____________________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_________________________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__________________________________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(Ф.И.О, паспортные данные, адрес)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_____________________________________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Заявление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Прошу Вас признать мою семью в составе ______</w:t>
      </w:r>
      <w:r w:rsidR="00FF1800">
        <w:rPr>
          <w:rFonts w:ascii="Times New Roman" w:eastAsia="Times New Roman" w:hAnsi="Times New Roman" w:cs="Times New Roman"/>
          <w:sz w:val="24"/>
          <w:szCs w:val="24"/>
        </w:rPr>
        <w:t xml:space="preserve"> </w:t>
      </w:r>
      <w:r w:rsidRPr="00FE6F03">
        <w:rPr>
          <w:rFonts w:ascii="Times New Roman" w:eastAsia="Times New Roman" w:hAnsi="Times New Roman" w:cs="Times New Roman"/>
          <w:sz w:val="24"/>
          <w:szCs w:val="24"/>
        </w:rPr>
        <w:t xml:space="preserve">человек: жена ______________________, _____ </w:t>
      </w:r>
      <w:proofErr w:type="gramStart"/>
      <w:r w:rsidRPr="00FE6F03">
        <w:rPr>
          <w:rFonts w:ascii="Times New Roman" w:eastAsia="Times New Roman" w:hAnsi="Times New Roman" w:cs="Times New Roman"/>
          <w:sz w:val="24"/>
          <w:szCs w:val="24"/>
        </w:rPr>
        <w:t>г</w:t>
      </w:r>
      <w:proofErr w:type="gramEnd"/>
      <w:r w:rsidRPr="00FE6F03">
        <w:rPr>
          <w:rFonts w:ascii="Times New Roman" w:eastAsia="Times New Roman" w:hAnsi="Times New Roman" w:cs="Times New Roman"/>
          <w:sz w:val="24"/>
          <w:szCs w:val="24"/>
        </w:rPr>
        <w:t xml:space="preserve">.р., сын ________________________, </w:t>
      </w:r>
      <w:proofErr w:type="spellStart"/>
      <w:r w:rsidRPr="00FE6F03">
        <w:rPr>
          <w:rFonts w:ascii="Times New Roman" w:eastAsia="Times New Roman" w:hAnsi="Times New Roman" w:cs="Times New Roman"/>
          <w:sz w:val="24"/>
          <w:szCs w:val="24"/>
        </w:rPr>
        <w:t>________г.р</w:t>
      </w:r>
      <w:proofErr w:type="spellEnd"/>
      <w:r w:rsidRPr="00FE6F03">
        <w:rPr>
          <w:rFonts w:ascii="Times New Roman" w:eastAsia="Times New Roman" w:hAnsi="Times New Roman" w:cs="Times New Roman"/>
          <w:sz w:val="24"/>
          <w:szCs w:val="24"/>
        </w:rPr>
        <w:t xml:space="preserve">. дочь_______________________________ г.р., нуждающейся в улучшении жилищных условий и поставить на учет в качестве нуждающихся в улучшении жилищных условий.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 этом прилагаю: (перечень прилагаемых документов)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1__________________________________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2.___________________________________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3___________________________________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4__________________________________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"___"_______________20___г. время_________</w:t>
      </w:r>
      <w:r w:rsidR="00FF1800">
        <w:rPr>
          <w:rFonts w:ascii="Times New Roman" w:eastAsia="Times New Roman" w:hAnsi="Times New Roman" w:cs="Times New Roman"/>
          <w:sz w:val="24"/>
          <w:szCs w:val="24"/>
        </w:rPr>
        <w:t xml:space="preserve"> </w:t>
      </w:r>
      <w:r w:rsidRPr="00FE6F03">
        <w:rPr>
          <w:rFonts w:ascii="Times New Roman" w:eastAsia="Times New Roman" w:hAnsi="Times New Roman" w:cs="Times New Roman"/>
          <w:sz w:val="24"/>
          <w:szCs w:val="24"/>
        </w:rPr>
        <w:t xml:space="preserve">часов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Подпис</w:t>
      </w:r>
      <w:proofErr w:type="gramStart"/>
      <w:r w:rsidRPr="00FE6F03">
        <w:rPr>
          <w:rFonts w:ascii="Times New Roman" w:eastAsia="Times New Roman" w:hAnsi="Times New Roman" w:cs="Times New Roman"/>
          <w:sz w:val="24"/>
          <w:szCs w:val="24"/>
        </w:rPr>
        <w:t>и(</w:t>
      </w:r>
      <w:proofErr w:type="gramEnd"/>
      <w:r w:rsidRPr="00FE6F03">
        <w:rPr>
          <w:rFonts w:ascii="Times New Roman" w:eastAsia="Times New Roman" w:hAnsi="Times New Roman" w:cs="Times New Roman"/>
          <w:sz w:val="24"/>
          <w:szCs w:val="24"/>
        </w:rPr>
        <w:t xml:space="preserve">совершеннолетних членов семьи): 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Приложение N 3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к административному регламенту "Прием заявлений, документов, а также постановка граждан на учет в качестве нуждающихся в жилых помещениях"</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РАСПИСКА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в получении документов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Приняты в работу следующие документы: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1.Заявление по установленной форме;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Документ, удостоверяющий личность заявителя (копия);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документы о наличии родственных отношений (свидетельство о рождении ребенка, свидетельство о заключении брака, судебные решения о признании членов семьи и др.) (копии заверенные специалистом администрации сельсовета (поссовета));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4. справка о зарегистрированных лицах и лицах снятых с регистрационного учета, но сохранивших право пользования жилым помещением, по месту проживания гражданина, выданная соответствующей организацией, либо выписка из домовой книги за последние 5 лет (подлинник); </w:t>
      </w:r>
      <w:proofErr w:type="gramEnd"/>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proofErr w:type="gramStart"/>
      <w:r w:rsidRPr="00FE6F03">
        <w:rPr>
          <w:rFonts w:ascii="Times New Roman" w:eastAsia="Times New Roman" w:hAnsi="Times New Roman" w:cs="Times New Roman"/>
          <w:sz w:val="24"/>
          <w:szCs w:val="24"/>
        </w:rPr>
        <w:t xml:space="preserve">5.выписка из Единого государственного реестра прав на недвижимое имущество и сделок с ним, о зарегистрированных правах гражданина, либо о переходе этих прав на объекты недвижимого имущества за последние 5 лет (подлинник); </w:t>
      </w:r>
      <w:proofErr w:type="gramEnd"/>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lastRenderedPageBreak/>
        <w:t xml:space="preserve">6.справка органов государственной регистрации о наличии или отсутствии жилых помещений на праве собственности по месту постоянного жительства гражданина и членов семьи, предоставляемая на каждого из членов семьи (подлинник);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7.выписка из лицевого счета на оплату жилого помещения и коммунальных услуг, выданная уполномоченной организацией (подлинник);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8.документы, подтверждающие временное отсутствие членов семьи заявителя по причине прохождения службы по призыву в Вооруженных Силах Российской Федерации, пребывания в учреждениях, исполняющих наказание в виде лишения свободы, либо обучения в образовательных учреждениях среднего профессионального и высшего профессионального образования по очной форме (в случае временного отсутствия члена семьи заявителя) (подлинник);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9. </w:t>
      </w:r>
      <w:proofErr w:type="spellStart"/>
      <w:proofErr w:type="gramStart"/>
      <w:r w:rsidRPr="00FE6F03">
        <w:rPr>
          <w:rFonts w:ascii="Times New Roman" w:eastAsia="Times New Roman" w:hAnsi="Times New Roman" w:cs="Times New Roman"/>
          <w:sz w:val="24"/>
          <w:szCs w:val="24"/>
        </w:rPr>
        <w:t>c</w:t>
      </w:r>
      <w:proofErr w:type="gramEnd"/>
      <w:r w:rsidRPr="00FE6F03">
        <w:rPr>
          <w:rFonts w:ascii="Times New Roman" w:eastAsia="Times New Roman" w:hAnsi="Times New Roman" w:cs="Times New Roman"/>
          <w:sz w:val="24"/>
          <w:szCs w:val="24"/>
        </w:rPr>
        <w:t>правка</w:t>
      </w:r>
      <w:proofErr w:type="spellEnd"/>
      <w:r w:rsidRPr="00FE6F03">
        <w:rPr>
          <w:rFonts w:ascii="Times New Roman" w:eastAsia="Times New Roman" w:hAnsi="Times New Roman" w:cs="Times New Roman"/>
          <w:sz w:val="24"/>
          <w:szCs w:val="24"/>
        </w:rPr>
        <w:t xml:space="preserve"> об установлении опеки или попечительства, выданная органами опеки и попечительства (для лиц, которые являются опекунами, либо попечителями);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10.справка о доходах, приходящихся на каждого члена семьи, и стоимости имущества, находящегося в собственности членов семьи и подлежащего налогообложению</w:t>
      </w:r>
      <w:proofErr w:type="gramStart"/>
      <w:r w:rsidRPr="00FE6F03">
        <w:rPr>
          <w:rFonts w:ascii="Times New Roman" w:eastAsia="Times New Roman" w:hAnsi="Times New Roman" w:cs="Times New Roman"/>
          <w:sz w:val="24"/>
          <w:szCs w:val="24"/>
        </w:rPr>
        <w:t>.</w:t>
      </w:r>
      <w:proofErr w:type="gramEnd"/>
      <w:r w:rsidRPr="00FE6F03">
        <w:rPr>
          <w:rFonts w:ascii="Times New Roman" w:eastAsia="Times New Roman" w:hAnsi="Times New Roman" w:cs="Times New Roman"/>
          <w:sz w:val="24"/>
          <w:szCs w:val="24"/>
        </w:rPr>
        <w:t xml:space="preserve"> </w:t>
      </w:r>
      <w:proofErr w:type="gramStart"/>
      <w:r w:rsidRPr="00FE6F03">
        <w:rPr>
          <w:rFonts w:ascii="Times New Roman" w:eastAsia="Times New Roman" w:hAnsi="Times New Roman" w:cs="Times New Roman"/>
          <w:sz w:val="24"/>
          <w:szCs w:val="24"/>
        </w:rPr>
        <w:t>в</w:t>
      </w:r>
      <w:proofErr w:type="gramEnd"/>
      <w:r w:rsidRPr="00FE6F03">
        <w:rPr>
          <w:rFonts w:ascii="Times New Roman" w:eastAsia="Times New Roman" w:hAnsi="Times New Roman" w:cs="Times New Roman"/>
          <w:sz w:val="24"/>
          <w:szCs w:val="24"/>
        </w:rPr>
        <w:t xml:space="preserve"> целях признания граждан малоимущими.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Документы представлены на приеме ______________________20 __</w:t>
      </w:r>
      <w:r w:rsidR="00FF1800">
        <w:rPr>
          <w:rFonts w:ascii="Times New Roman" w:eastAsia="Times New Roman" w:hAnsi="Times New Roman" w:cs="Times New Roman"/>
          <w:sz w:val="24"/>
          <w:szCs w:val="24"/>
        </w:rPr>
        <w:t xml:space="preserve"> </w:t>
      </w:r>
      <w:r w:rsidRPr="00FE6F03">
        <w:rPr>
          <w:rFonts w:ascii="Times New Roman" w:eastAsia="Times New Roman" w:hAnsi="Times New Roman" w:cs="Times New Roman"/>
          <w:sz w:val="24"/>
          <w:szCs w:val="24"/>
        </w:rPr>
        <w:t xml:space="preserve">г.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Выдана расписка в получении документов _________________20 ___</w:t>
      </w:r>
      <w:r w:rsidR="00FF1800">
        <w:rPr>
          <w:rFonts w:ascii="Times New Roman" w:eastAsia="Times New Roman" w:hAnsi="Times New Roman" w:cs="Times New Roman"/>
          <w:sz w:val="24"/>
          <w:szCs w:val="24"/>
        </w:rPr>
        <w:t xml:space="preserve"> </w:t>
      </w:r>
      <w:r w:rsidRPr="00FE6F03">
        <w:rPr>
          <w:rFonts w:ascii="Times New Roman" w:eastAsia="Times New Roman" w:hAnsi="Times New Roman" w:cs="Times New Roman"/>
          <w:sz w:val="24"/>
          <w:szCs w:val="24"/>
        </w:rPr>
        <w:t xml:space="preserve">г. N____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Дата выдачи итоговых документов ________________________20 ___</w:t>
      </w:r>
      <w:r w:rsidR="00FF1800">
        <w:rPr>
          <w:rFonts w:ascii="Times New Roman" w:eastAsia="Times New Roman" w:hAnsi="Times New Roman" w:cs="Times New Roman"/>
          <w:sz w:val="24"/>
          <w:szCs w:val="24"/>
        </w:rPr>
        <w:t xml:space="preserve"> </w:t>
      </w:r>
      <w:r w:rsidRPr="00FE6F03">
        <w:rPr>
          <w:rFonts w:ascii="Times New Roman" w:eastAsia="Times New Roman" w:hAnsi="Times New Roman" w:cs="Times New Roman"/>
          <w:sz w:val="24"/>
          <w:szCs w:val="24"/>
        </w:rPr>
        <w:t xml:space="preserve">г.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Расписку получил ______________20 ___</w:t>
      </w:r>
      <w:r w:rsidR="00FF1800">
        <w:rPr>
          <w:rFonts w:ascii="Times New Roman" w:eastAsia="Times New Roman" w:hAnsi="Times New Roman" w:cs="Times New Roman"/>
          <w:sz w:val="24"/>
          <w:szCs w:val="24"/>
        </w:rPr>
        <w:t xml:space="preserve"> </w:t>
      </w:r>
      <w:r w:rsidRPr="00FE6F03">
        <w:rPr>
          <w:rFonts w:ascii="Times New Roman" w:eastAsia="Times New Roman" w:hAnsi="Times New Roman" w:cs="Times New Roman"/>
          <w:sz w:val="24"/>
          <w:szCs w:val="24"/>
        </w:rPr>
        <w:t xml:space="preserve">г. 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(подпись заявителя)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______________________________________________ ______________________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(должность, Ф.И.О. должностного лица, (подпись) принявшего заявление)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Приложение 4 </w:t>
      </w:r>
    </w:p>
    <w:p w:rsidR="004F1541" w:rsidRPr="00FE6F03" w:rsidRDefault="004F1541" w:rsidP="004F1541">
      <w:pPr>
        <w:spacing w:after="0" w:line="240" w:lineRule="auto"/>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к административному регламенту </w:t>
      </w:r>
    </w:p>
    <w:p w:rsidR="004F1541" w:rsidRPr="00FE6F03" w:rsidRDefault="004F1541" w:rsidP="004F1541">
      <w:pPr>
        <w:spacing w:after="0" w:line="240" w:lineRule="auto"/>
        <w:ind w:firstLine="540"/>
        <w:jc w:val="right"/>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Блок-схема предоставление муниципальной услуги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"Прием заявлений, документов, а также постановка граждан на учет в качестве нуждающихся в жилых помещениях"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1. Консультирование по вопросам предоставления муниципальной услуги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2. Прием и регистрация заявления и документов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3. Принятие решения о предоставлении муниципальной услуги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jc w:val="center"/>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4. Выдача результата предоставления муниципальной услуги Заявителю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4F1541" w:rsidRPr="00FE6F03" w:rsidRDefault="004F1541" w:rsidP="004F1541">
      <w:pPr>
        <w:spacing w:after="0" w:line="240" w:lineRule="auto"/>
        <w:ind w:firstLine="540"/>
        <w:jc w:val="both"/>
        <w:rPr>
          <w:rFonts w:ascii="Times New Roman" w:eastAsia="Times New Roman" w:hAnsi="Times New Roman" w:cs="Times New Roman"/>
          <w:sz w:val="24"/>
          <w:szCs w:val="24"/>
        </w:rPr>
      </w:pPr>
      <w:r w:rsidRPr="00FE6F03">
        <w:rPr>
          <w:rFonts w:ascii="Times New Roman" w:eastAsia="Times New Roman" w:hAnsi="Times New Roman" w:cs="Times New Roman"/>
          <w:sz w:val="24"/>
          <w:szCs w:val="24"/>
        </w:rPr>
        <w:t xml:space="preserve">  </w:t>
      </w:r>
    </w:p>
    <w:p w:rsidR="00AF24FA" w:rsidRPr="00FE6F03" w:rsidRDefault="00AF24FA">
      <w:pPr>
        <w:rPr>
          <w:rFonts w:ascii="Times New Roman" w:hAnsi="Times New Roman" w:cs="Times New Roman"/>
          <w:sz w:val="24"/>
          <w:szCs w:val="24"/>
        </w:rPr>
      </w:pPr>
    </w:p>
    <w:sectPr w:rsidR="00AF24FA" w:rsidRPr="00FE6F03" w:rsidSect="00481770">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1770"/>
    <w:rsid w:val="00187527"/>
    <w:rsid w:val="0019030C"/>
    <w:rsid w:val="001B2832"/>
    <w:rsid w:val="001D03EA"/>
    <w:rsid w:val="001E2E20"/>
    <w:rsid w:val="002822DC"/>
    <w:rsid w:val="00283EA9"/>
    <w:rsid w:val="002D77B0"/>
    <w:rsid w:val="00446BC6"/>
    <w:rsid w:val="00481770"/>
    <w:rsid w:val="004F1541"/>
    <w:rsid w:val="006C42FD"/>
    <w:rsid w:val="007530FB"/>
    <w:rsid w:val="0088041D"/>
    <w:rsid w:val="009F5CB1"/>
    <w:rsid w:val="00A67800"/>
    <w:rsid w:val="00AF24FA"/>
    <w:rsid w:val="00B452C9"/>
    <w:rsid w:val="00B45561"/>
    <w:rsid w:val="00B8384B"/>
    <w:rsid w:val="00BA3DA3"/>
    <w:rsid w:val="00CF4374"/>
    <w:rsid w:val="00D36E91"/>
    <w:rsid w:val="00ED6C0F"/>
    <w:rsid w:val="00FE6F03"/>
    <w:rsid w:val="00FF1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3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7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81770"/>
    <w:rPr>
      <w:rFonts w:ascii="Tahoma" w:hAnsi="Tahoma" w:cs="Tahoma"/>
      <w:sz w:val="16"/>
      <w:szCs w:val="16"/>
    </w:rPr>
  </w:style>
  <w:style w:type="paragraph" w:customStyle="1" w:styleId="ConsPlusNormal">
    <w:name w:val="ConsPlusNormal"/>
    <w:rsid w:val="00B8384B"/>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62089511">
      <w:bodyDiv w:val="1"/>
      <w:marLeft w:val="0"/>
      <w:marRight w:val="0"/>
      <w:marTop w:val="0"/>
      <w:marBottom w:val="0"/>
      <w:divBdr>
        <w:top w:val="none" w:sz="0" w:space="0" w:color="auto"/>
        <w:left w:val="none" w:sz="0" w:space="0" w:color="auto"/>
        <w:bottom w:val="none" w:sz="0" w:space="0" w:color="auto"/>
        <w:right w:val="none" w:sz="0" w:space="0" w:color="auto"/>
      </w:divBdr>
    </w:div>
    <w:div w:id="841969337">
      <w:bodyDiv w:val="1"/>
      <w:marLeft w:val="0"/>
      <w:marRight w:val="0"/>
      <w:marTop w:val="0"/>
      <w:marBottom w:val="0"/>
      <w:divBdr>
        <w:top w:val="none" w:sz="0" w:space="0" w:color="auto"/>
        <w:left w:val="none" w:sz="0" w:space="0" w:color="auto"/>
        <w:bottom w:val="none" w:sz="0" w:space="0" w:color="auto"/>
        <w:right w:val="none" w:sz="0" w:space="0" w:color="auto"/>
      </w:divBdr>
    </w:div>
    <w:div w:id="1183668296">
      <w:bodyDiv w:val="1"/>
      <w:marLeft w:val="0"/>
      <w:marRight w:val="0"/>
      <w:marTop w:val="0"/>
      <w:marBottom w:val="0"/>
      <w:divBdr>
        <w:top w:val="none" w:sz="0" w:space="0" w:color="auto"/>
        <w:left w:val="none" w:sz="0" w:space="0" w:color="auto"/>
        <w:bottom w:val="none" w:sz="0" w:space="0" w:color="auto"/>
        <w:right w:val="none" w:sz="0" w:space="0" w:color="auto"/>
      </w:divBdr>
    </w:div>
    <w:div w:id="1956979995">
      <w:bodyDiv w:val="1"/>
      <w:marLeft w:val="0"/>
      <w:marRight w:val="0"/>
      <w:marTop w:val="0"/>
      <w:marBottom w:val="0"/>
      <w:divBdr>
        <w:top w:val="none" w:sz="0" w:space="0" w:color="auto"/>
        <w:left w:val="none" w:sz="0" w:space="0" w:color="auto"/>
        <w:bottom w:val="none" w:sz="0" w:space="0" w:color="auto"/>
        <w:right w:val="none" w:sz="0" w:space="0" w:color="auto"/>
      </w:divBdr>
    </w:div>
    <w:div w:id="213201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96A69-4F8C-4850-82DB-C424B691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5514</Words>
  <Characters>31436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12</cp:revision>
  <cp:lastPrinted>2025-02-11T04:16:00Z</cp:lastPrinted>
  <dcterms:created xsi:type="dcterms:W3CDTF">2022-08-19T08:13:00Z</dcterms:created>
  <dcterms:modified xsi:type="dcterms:W3CDTF">2025-02-11T04:37:00Z</dcterms:modified>
</cp:coreProperties>
</file>